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BC7F9D" w:rsidP="003D220F" w14:paraId="366B4BC4" w14:textId="77777777">
      <w:pPr>
        <w:bidi w:val="false"/>
        <w:outlineLvl w:val="0"/>
        <w:rPr>
          <w:rFonts w:ascii="Century Gothic" w:hAnsi="Century Gothic"/>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6919105</wp:posOffset>
            </wp:positionH>
            <wp:positionV relativeFrom="paragraph">
              <wp:posOffset>-40005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86778">
        <w:rPr>
          <w:rFonts w:ascii="Century Gothic" w:hAnsi="Century Gothic"/>
          <w:b/>
          <w:color w:val="808080" w:themeColor="background1" w:themeShade="80"/>
          <w:sz w:val="36"/>
          <w:szCs w:val="44"/>
          <w:lang w:val="German"/>
        </w:rPr>
        <w:t>ARBEITSBLATT PROJEKTZIEL UND -ZIELE</w:t>
      </w:r>
    </w:p>
    <w:p w:rsidR="00B164B0" w14:paraId="4D46622A" w14:textId="77777777">
      <w:pPr>
        <w:bidi w:val="false"/>
        <w:rPr>
          <w:rFonts w:ascii="Century Gothic" w:hAnsi="Century Gothic" w:cs="Arial"/>
          <w:b/>
          <w:noProof/>
          <w:color w:val="000000" w:themeColor="text1"/>
          <w:szCs w:val="36"/>
        </w:rPr>
      </w:pPr>
    </w:p>
    <w:tbl>
      <w:tblPr>
        <w:tblW w:w="14655" w:type="dxa"/>
        <w:tblLook w:val="04A0"/>
      </w:tblPr>
      <w:tblGrid>
        <w:gridCol w:w="463"/>
        <w:gridCol w:w="11697"/>
        <w:gridCol w:w="351"/>
        <w:gridCol w:w="2198"/>
      </w:tblGrid>
      <w:tr w:rsidTr="00B164B0" w14:paraId="7596DA81"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2030B56F" w14:textId="77777777">
            <w:pPr>
              <w:bidi w:val="false"/>
              <w:rPr>
                <w:rFonts w:ascii="Times New Roman" w:hAnsi="Times New Roman"/>
                <w:sz w:val="20"/>
                <w:szCs w:val="20"/>
              </w:rPr>
            </w:pPr>
          </w:p>
        </w:tc>
        <w:tc>
          <w:tcPr>
            <w:tcW w:w="11697" w:type="dxa"/>
            <w:tcBorders>
              <w:top w:val="nil"/>
              <w:left w:val="nil"/>
              <w:bottom w:val="single" w:color="BFBFBF" w:sz="4" w:space="0"/>
              <w:right w:val="nil"/>
            </w:tcBorders>
            <w:shd w:val="clear" w:color="auto" w:fill="auto"/>
            <w:vAlign w:val="center"/>
            <w:hideMark/>
          </w:tcPr>
          <w:p w:rsidRPr="00B164B0" w:rsidR="00B164B0" w:rsidP="00B164B0" w14:paraId="07AD2471" w14:textId="77777777">
            <w:pPr>
              <w:bidi w:val="false"/>
              <w:ind w:left="-115"/>
              <w:rPr>
                <w:rFonts w:ascii="Century Gothic" w:hAnsi="Century Gothic" w:cs="Calibri"/>
                <w:b/>
                <w:bCs/>
                <w:color w:val="000000"/>
                <w:sz w:val="18"/>
                <w:szCs w:val="18"/>
              </w:rPr>
            </w:pPr>
            <w:r w:rsidRPr="00B164B0">
              <w:rPr>
                <w:rFonts w:ascii="Century Gothic" w:hAnsi="Century Gothic" w:cs="Calibri"/>
                <w:b/>
                <w:color w:val="000000"/>
                <w:sz w:val="18"/>
                <w:szCs w:val="18"/>
                <w:lang w:val="German"/>
              </w:rPr>
              <w:t>PROJEKTNAME</w:t>
            </w:r>
          </w:p>
        </w:tc>
        <w:tc>
          <w:tcPr>
            <w:tcW w:w="351" w:type="dxa"/>
            <w:tcBorders>
              <w:top w:val="nil"/>
              <w:left w:val="nil"/>
              <w:bottom w:val="nil"/>
              <w:right w:val="nil"/>
            </w:tcBorders>
            <w:shd w:val="clear" w:color="auto" w:fill="auto"/>
            <w:noWrap/>
            <w:vAlign w:val="bottom"/>
            <w:hideMark/>
          </w:tcPr>
          <w:p w:rsidRPr="00B164B0" w:rsidR="00B164B0" w:rsidP="00B164B0" w14:paraId="185BB09C" w14:textId="77777777">
            <w:pPr>
              <w:bidi w:val="false"/>
              <w:rPr>
                <w:rFonts w:ascii="Century Gothic" w:hAnsi="Century Gothic" w:cs="Calibri"/>
                <w:b/>
                <w:bCs/>
                <w:color w:val="000000"/>
                <w:sz w:val="18"/>
                <w:szCs w:val="18"/>
              </w:rPr>
            </w:pPr>
          </w:p>
        </w:tc>
        <w:tc>
          <w:tcPr>
            <w:tcW w:w="2198" w:type="dxa"/>
            <w:tcBorders>
              <w:top w:val="nil"/>
              <w:left w:val="nil"/>
              <w:bottom w:val="single" w:color="BFBFBF" w:sz="4" w:space="0"/>
              <w:right w:val="nil"/>
            </w:tcBorders>
            <w:shd w:val="clear" w:color="auto" w:fill="auto"/>
            <w:vAlign w:val="center"/>
            <w:hideMark/>
          </w:tcPr>
          <w:p w:rsidRPr="00B164B0" w:rsidR="00B164B0" w:rsidP="00B164B0" w14:paraId="109314EF"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German"/>
              </w:rPr>
              <w:t>ERSTELLUNGSDATUM</w:t>
            </w:r>
          </w:p>
        </w:tc>
      </w:tr>
      <w:tr w:rsidTr="00B164B0" w14:paraId="62BFC2C2"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37498438" w14:textId="77777777">
            <w:pPr>
              <w:bidi w:val="false"/>
              <w:jc w:val="center"/>
              <w:rPr>
                <w:rFonts w:ascii="Century Gothic" w:hAnsi="Century Gothic" w:cs="Calibri"/>
                <w:b/>
                <w:bCs/>
                <w:color w:val="000000"/>
                <w:sz w:val="18"/>
                <w:szCs w:val="18"/>
              </w:rPr>
            </w:pPr>
          </w:p>
        </w:tc>
        <w:tc>
          <w:tcPr>
            <w:tcW w:w="1169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1A622DD7" w14:textId="77777777">
            <w:pPr>
              <w:bidi w:val="false"/>
              <w:ind w:firstLine="200" w:firstLineChars="100"/>
              <w:rPr>
                <w:rFonts w:ascii="Century Gothic" w:hAnsi="Century Gothic" w:cs="Calibri"/>
                <w:color w:val="000000"/>
                <w:sz w:val="20"/>
                <w:szCs w:val="20"/>
              </w:rPr>
            </w:pPr>
            <w:r w:rsidRPr="00B164B0">
              <w:rPr>
                <w:rFonts w:ascii="Century Gothic" w:hAnsi="Century Gothic" w:cs="Calibri"/>
                <w:color w:val="000000"/>
                <w:sz w:val="20"/>
                <w:szCs w:val="20"/>
                <w:lang w:val="German"/>
              </w:rPr>
              <w:t xml:space="preserve"> </w:t>
            </w:r>
          </w:p>
        </w:tc>
        <w:tc>
          <w:tcPr>
            <w:tcW w:w="351" w:type="dxa"/>
            <w:tcBorders>
              <w:top w:val="nil"/>
              <w:left w:val="nil"/>
              <w:bottom w:val="nil"/>
              <w:right w:val="nil"/>
            </w:tcBorders>
            <w:shd w:val="clear" w:color="auto" w:fill="auto"/>
            <w:noWrap/>
            <w:vAlign w:val="bottom"/>
            <w:hideMark/>
          </w:tcPr>
          <w:p w:rsidRPr="00B164B0" w:rsidR="00B164B0" w:rsidP="00B164B0" w14:paraId="43854E3F" w14:textId="77777777">
            <w:pPr>
              <w:bidi w:val="false"/>
              <w:ind w:firstLine="200" w:firstLineChars="100"/>
              <w:rPr>
                <w:rFonts w:ascii="Century Gothic" w:hAnsi="Century Gothic" w:cs="Calibri"/>
                <w:color w:val="000000"/>
                <w:sz w:val="20"/>
                <w:szCs w:val="20"/>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6C17A91E" w14:textId="77777777">
            <w:pPr>
              <w:bidi w:val="false"/>
              <w:jc w:val="center"/>
              <w:rPr>
                <w:rFonts w:ascii="Century Gothic" w:hAnsi="Century Gothic" w:cs="Calibri"/>
                <w:color w:val="000000"/>
                <w:sz w:val="20"/>
                <w:szCs w:val="20"/>
              </w:rPr>
            </w:pPr>
          </w:p>
        </w:tc>
      </w:tr>
      <w:tr w:rsidTr="00B164B0" w14:paraId="683D6E3A"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719F64D0" w14:textId="77777777">
            <w:pPr>
              <w:bidi w:val="false"/>
              <w:jc w:val="center"/>
              <w:rPr>
                <w:rFonts w:ascii="Century Gothic" w:hAnsi="Century Gothic" w:cs="Calibri"/>
                <w:color w:val="000000"/>
                <w:sz w:val="20"/>
                <w:szCs w:val="20"/>
              </w:rPr>
            </w:pPr>
          </w:p>
        </w:tc>
        <w:tc>
          <w:tcPr>
            <w:tcW w:w="11697"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0AEB85B0" w14:textId="77777777">
            <w:pPr>
              <w:bidi w:val="false"/>
              <w:ind w:left="-115"/>
              <w:rPr>
                <w:rFonts w:ascii="Century Gothic" w:hAnsi="Century Gothic" w:cs="Calibri"/>
                <w:b/>
                <w:bCs/>
                <w:color w:val="000000"/>
                <w:sz w:val="18"/>
                <w:szCs w:val="18"/>
              </w:rPr>
            </w:pPr>
            <w:r w:rsidRPr="00B164B0">
              <w:rPr>
                <w:rFonts w:ascii="Century Gothic" w:hAnsi="Century Gothic" w:cs="Calibri"/>
                <w:b/>
                <w:color w:val="000000"/>
                <w:sz w:val="18"/>
                <w:szCs w:val="18"/>
                <w:lang w:val="German"/>
              </w:rPr>
              <w:t>PROJEKTLEITER</w:t>
            </w:r>
          </w:p>
        </w:tc>
        <w:tc>
          <w:tcPr>
            <w:tcW w:w="351" w:type="dxa"/>
            <w:tcBorders>
              <w:top w:val="nil"/>
              <w:left w:val="nil"/>
              <w:bottom w:val="nil"/>
              <w:right w:val="nil"/>
            </w:tcBorders>
            <w:shd w:val="clear" w:color="auto" w:fill="auto"/>
            <w:noWrap/>
            <w:vAlign w:val="bottom"/>
            <w:hideMark/>
          </w:tcPr>
          <w:p w:rsidRPr="00B164B0" w:rsidR="00B164B0" w:rsidP="00B164B0" w14:paraId="087469D0" w14:textId="77777777">
            <w:pPr>
              <w:bidi w:val="false"/>
              <w:rPr>
                <w:rFonts w:ascii="Century Gothic" w:hAnsi="Century Gothic" w:cs="Calibri"/>
                <w:b/>
                <w:bCs/>
                <w:color w:val="000000"/>
                <w:sz w:val="18"/>
                <w:szCs w:val="18"/>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750BFEDE"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German"/>
              </w:rPr>
              <w:t>VERSIONSDATUM</w:t>
            </w:r>
          </w:p>
        </w:tc>
      </w:tr>
      <w:tr w:rsidTr="00B164B0" w14:paraId="488579CE"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17BA9059" w14:textId="77777777">
            <w:pPr>
              <w:bidi w:val="false"/>
              <w:jc w:val="center"/>
              <w:rPr>
                <w:rFonts w:ascii="Century Gothic" w:hAnsi="Century Gothic" w:cs="Calibri"/>
                <w:b/>
                <w:bCs/>
                <w:color w:val="000000"/>
                <w:sz w:val="18"/>
                <w:szCs w:val="18"/>
              </w:rPr>
            </w:pPr>
          </w:p>
        </w:tc>
        <w:tc>
          <w:tcPr>
            <w:tcW w:w="1169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B164B0" w:rsidR="00B164B0" w:rsidP="00B164B0" w14:paraId="6B4061AC" w14:textId="77777777">
            <w:pPr>
              <w:bidi w:val="false"/>
              <w:rPr>
                <w:rFonts w:ascii="Century Gothic" w:hAnsi="Century Gothic" w:cs="Calibri"/>
                <w:color w:val="000000" w:themeColor="text1"/>
                <w:sz w:val="20"/>
                <w:szCs w:val="20"/>
              </w:rPr>
            </w:pPr>
            <w:r w:rsidRPr="00B164B0">
              <w:rPr>
                <w:rFonts w:ascii="Century Gothic" w:hAnsi="Century Gothic" w:cs="Calibri"/>
                <w:color w:val="000000" w:themeColor="text1"/>
                <w:sz w:val="20"/>
                <w:szCs w:val="20"/>
                <w:lang w:val="German"/>
              </w:rPr>
              <w:t xml:space="preserve"> </w:t>
            </w:r>
          </w:p>
        </w:tc>
        <w:tc>
          <w:tcPr>
            <w:tcW w:w="351" w:type="dxa"/>
            <w:tcBorders>
              <w:top w:val="nil"/>
              <w:left w:val="nil"/>
              <w:bottom w:val="nil"/>
              <w:right w:val="nil"/>
            </w:tcBorders>
            <w:shd w:val="clear" w:color="auto" w:fill="auto"/>
            <w:noWrap/>
            <w:vAlign w:val="bottom"/>
            <w:hideMark/>
          </w:tcPr>
          <w:p w:rsidRPr="00B164B0" w:rsidR="00B164B0" w:rsidP="00B164B0" w14:paraId="1FEFFE4B" w14:textId="77777777">
            <w:pPr>
              <w:bidi w:val="false"/>
              <w:rPr>
                <w:rFonts w:ascii="Century Gothic" w:hAnsi="Century Gothic" w:cs="Calibri"/>
                <w:b/>
                <w:bCs/>
                <w:color w:val="2F75B5"/>
                <w:sz w:val="44"/>
                <w:szCs w:val="44"/>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54FB51FF" w14:textId="77777777">
            <w:pPr>
              <w:bidi w:val="false"/>
              <w:jc w:val="center"/>
              <w:rPr>
                <w:rFonts w:ascii="Century Gothic" w:hAnsi="Century Gothic" w:cs="Calibri"/>
                <w:color w:val="000000"/>
                <w:sz w:val="20"/>
                <w:szCs w:val="20"/>
              </w:rPr>
            </w:pPr>
          </w:p>
        </w:tc>
      </w:tr>
      <w:tr w:rsidTr="00B164B0" w14:paraId="706FE888" w14:textId="77777777">
        <w:tblPrEx>
          <w:tblW w:w="14655" w:type="dxa"/>
          <w:tblLook w:val="04A0"/>
        </w:tblPrEx>
        <w:trPr>
          <w:trHeight w:val="301"/>
        </w:trPr>
        <w:tc>
          <w:tcPr>
            <w:tcW w:w="407" w:type="dxa"/>
            <w:tcBorders>
              <w:top w:val="nil"/>
              <w:left w:val="nil"/>
              <w:bottom w:val="nil"/>
              <w:right w:val="nil"/>
            </w:tcBorders>
            <w:shd w:val="clear" w:color="auto" w:fill="auto"/>
            <w:noWrap/>
            <w:vAlign w:val="bottom"/>
            <w:hideMark/>
          </w:tcPr>
          <w:p w:rsidRPr="00B164B0" w:rsidR="00B164B0" w:rsidP="00B164B0" w14:paraId="439EA954" w14:textId="77777777">
            <w:pPr>
              <w:bidi w:val="false"/>
              <w:jc w:val="center"/>
              <w:rPr>
                <w:rFonts w:ascii="Century Gothic" w:hAnsi="Century Gothic" w:cs="Calibri"/>
                <w:color w:val="000000"/>
                <w:sz w:val="20"/>
                <w:szCs w:val="20"/>
              </w:rPr>
            </w:pPr>
          </w:p>
        </w:tc>
        <w:tc>
          <w:tcPr>
            <w:tcW w:w="11697" w:type="dxa"/>
            <w:tcBorders>
              <w:top w:val="single" w:color="BFBFBF" w:themeColor="background1" w:themeShade="BF" w:sz="18" w:space="0"/>
              <w:left w:val="nil"/>
              <w:bottom w:val="nil"/>
              <w:right w:val="nil"/>
            </w:tcBorders>
            <w:shd w:val="clear" w:color="auto" w:fill="auto"/>
            <w:noWrap/>
            <w:vAlign w:val="center"/>
            <w:hideMark/>
          </w:tcPr>
          <w:p w:rsidRPr="00B164B0" w:rsidR="00B164B0" w:rsidP="00B164B0" w14:paraId="38D2DF05" w14:textId="77777777">
            <w:pPr>
              <w:bidi w:val="false"/>
              <w:ind w:left="-115"/>
              <w:rPr>
                <w:rFonts w:ascii="Century Gothic" w:hAnsi="Century Gothic" w:cs="Calibri"/>
                <w:color w:val="000000"/>
                <w:sz w:val="22"/>
                <w:szCs w:val="22"/>
              </w:rPr>
            </w:pPr>
            <w:r>
              <w:rPr>
                <w:rFonts w:ascii="Century Gothic" w:hAnsi="Century Gothic" w:cs="Calibri"/>
                <w:color w:val="000000"/>
                <w:sz w:val="22"/>
                <w:szCs w:val="22"/>
                <w:lang w:val="German"/>
              </w:rPr>
              <w:t xml:space="preserve">ZIELE ANHAND </w:t>
            </w:r>
            <w:r w:rsidRPr="00B164B0">
              <w:rPr>
                <w:rFonts w:ascii="Century Gothic" w:hAnsi="Century Gothic" w:cs="Calibri"/>
                <w:b/>
                <w:color w:val="44546A"/>
                <w:sz w:val="28"/>
                <w:szCs w:val="28"/>
                <w:lang w:val="German"/>
              </w:rPr>
              <w:t>INTELLIGENTER</w:t>
            </w:r>
            <w:r w:rsidRPr="00B164B0">
              <w:rPr>
                <w:rFonts w:ascii="Century Gothic" w:hAnsi="Century Gothic" w:cs="Calibri"/>
                <w:color w:val="000000"/>
                <w:sz w:val="22"/>
                <w:szCs w:val="22"/>
                <w:lang w:val="German"/>
              </w:rPr>
              <w:t xml:space="preserve"> KRITERIEN TESTEN</w:t>
            </w:r>
          </w:p>
        </w:tc>
        <w:tc>
          <w:tcPr>
            <w:tcW w:w="351" w:type="dxa"/>
            <w:tcBorders>
              <w:top w:val="nil"/>
              <w:left w:val="nil"/>
              <w:bottom w:val="nil"/>
              <w:right w:val="nil"/>
            </w:tcBorders>
            <w:shd w:val="clear" w:color="auto" w:fill="auto"/>
            <w:noWrap/>
            <w:vAlign w:val="bottom"/>
            <w:hideMark/>
          </w:tcPr>
          <w:p w:rsidRPr="00B164B0" w:rsidR="00B164B0" w:rsidP="00B164B0" w14:paraId="0CC2A50D" w14:textId="77777777">
            <w:pPr>
              <w:bidi w:val="false"/>
              <w:rPr>
                <w:rFonts w:ascii="Century Gothic" w:hAnsi="Century Gothic" w:cs="Calibri"/>
                <w:color w:val="000000"/>
                <w:sz w:val="22"/>
                <w:szCs w:val="22"/>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22429C39" w14:textId="77777777">
            <w:pPr>
              <w:bidi w:val="false"/>
              <w:jc w:val="center"/>
              <w:rPr>
                <w:rFonts w:ascii="Century Gothic" w:hAnsi="Century Gothic" w:cs="Calibri"/>
                <w:b/>
                <w:bCs/>
                <w:color w:val="000000"/>
                <w:sz w:val="18"/>
                <w:szCs w:val="18"/>
              </w:rPr>
            </w:pPr>
            <w:r w:rsidRPr="00B164B0">
              <w:rPr>
                <w:rFonts w:ascii="Century Gothic" w:hAnsi="Century Gothic" w:cs="Calibri"/>
                <w:b/>
                <w:color w:val="000000"/>
                <w:sz w:val="18"/>
                <w:szCs w:val="18"/>
                <w:lang w:val="German"/>
              </w:rPr>
              <w:t>VERSION NR.</w:t>
            </w:r>
          </w:p>
        </w:tc>
      </w:tr>
      <w:tr w:rsidTr="00B164B0" w14:paraId="071A8694" w14:textId="77777777">
        <w:tblPrEx>
          <w:tblW w:w="14655" w:type="dxa"/>
          <w:tblLook w:val="04A0"/>
        </w:tblPrEx>
        <w:trPr>
          <w:trHeight w:val="432"/>
        </w:trPr>
        <w:tc>
          <w:tcPr>
            <w:tcW w:w="407" w:type="dxa"/>
            <w:tcBorders>
              <w:top w:val="nil"/>
              <w:left w:val="nil"/>
              <w:bottom w:val="nil"/>
              <w:right w:val="nil"/>
            </w:tcBorders>
            <w:shd w:val="clear" w:color="auto" w:fill="auto"/>
            <w:noWrap/>
            <w:vAlign w:val="bottom"/>
            <w:hideMark/>
          </w:tcPr>
          <w:p w:rsidRPr="00B164B0" w:rsidR="00B164B0" w:rsidP="00B164B0" w14:paraId="1038A198" w14:textId="77777777">
            <w:pPr>
              <w:bidi w:val="false"/>
              <w:jc w:val="center"/>
              <w:rPr>
                <w:rFonts w:ascii="Century Gothic" w:hAnsi="Century Gothic" w:cs="Calibri"/>
                <w:b/>
                <w:bCs/>
                <w:color w:val="000000"/>
                <w:sz w:val="18"/>
                <w:szCs w:val="18"/>
              </w:rPr>
            </w:pPr>
          </w:p>
        </w:tc>
        <w:tc>
          <w:tcPr>
            <w:tcW w:w="11697" w:type="dxa"/>
            <w:tcBorders>
              <w:top w:val="nil"/>
              <w:left w:val="nil"/>
              <w:bottom w:val="nil"/>
              <w:right w:val="nil"/>
            </w:tcBorders>
            <w:shd w:val="clear" w:color="auto" w:fill="auto"/>
            <w:noWrap/>
            <w:vAlign w:val="center"/>
            <w:hideMark/>
          </w:tcPr>
          <w:p w:rsidRPr="00B164B0" w:rsidR="00B164B0" w:rsidP="00B164B0" w14:paraId="679C052E" w14:textId="77777777">
            <w:pPr>
              <w:bidi w:val="false"/>
              <w:ind w:left="-115"/>
              <w:rPr>
                <w:rFonts w:ascii="Century Gothic" w:hAnsi="Century Gothic" w:cs="Calibri"/>
                <w:b/>
                <w:bCs/>
                <w:color w:val="44546A"/>
                <w:sz w:val="28"/>
                <w:szCs w:val="28"/>
              </w:rPr>
            </w:pPr>
            <w:r w:rsidRPr="00B164B0">
              <w:rPr>
                <w:rFonts w:ascii="Century Gothic" w:hAnsi="Century Gothic" w:cs="Calibri"/>
                <w:b/>
                <w:color w:val="44546A"/>
                <w:sz w:val="28"/>
                <w:szCs w:val="28"/>
                <w:lang w:val="German"/>
              </w:rPr>
              <w:t xml:space="preserve">SPEZIFISCH  • </w:t>
            </w:r>
            <w:r w:rsidRPr="00B164B0">
              <w:rPr>
                <w:rFonts w:ascii="Century Gothic" w:hAnsi="Century Gothic" w:cs="Calibri"/>
                <w:b/>
                <w:color w:val="8497B0"/>
                <w:sz w:val="28"/>
                <w:szCs w:val="28"/>
                <w:lang w:val="German"/>
              </w:rPr>
              <w:t>•</w:t>
            </w:r>
            <w:r w:rsidRPr="00B164B0">
              <w:rPr>
                <w:rFonts w:ascii="Century Gothic" w:hAnsi="Century Gothic" w:cs="Calibri"/>
                <w:b/>
                <w:color w:val="44546A"/>
                <w:sz w:val="28"/>
                <w:szCs w:val="28"/>
                <w:lang w:val="German"/>
              </w:rPr>
              <w:t xml:space="preserve"> MESSBAR  • </w:t>
            </w:r>
            <w:r w:rsidRPr="00B164B0">
              <w:rPr>
                <w:rFonts w:ascii="Century Gothic" w:hAnsi="Century Gothic" w:cs="Calibri"/>
                <w:b/>
                <w:color w:val="8497B0"/>
                <w:sz w:val="28"/>
                <w:szCs w:val="28"/>
                <w:lang w:val="German"/>
              </w:rPr>
            </w:r>
            <w:r w:rsidRPr="00B164B0">
              <w:rPr>
                <w:rFonts w:ascii="Century Gothic" w:hAnsi="Century Gothic" w:cs="Calibri"/>
                <w:b/>
                <w:color w:val="44546A"/>
                <w:sz w:val="28"/>
                <w:szCs w:val="28"/>
                <w:lang w:val="German"/>
              </w:rPr>
              <w:t xml:space="preserve"> ERREICHBAR </w:t>
            </w:r>
            <w:r w:rsidRPr="00B164B0">
              <w:rPr>
                <w:rFonts w:ascii="Century Gothic" w:hAnsi="Century Gothic" w:cs="Calibri"/>
                <w:b/>
                <w:color w:val="8497B0"/>
                <w:sz w:val="28"/>
                <w:szCs w:val="28"/>
                <w:lang w:val="German"/>
              </w:rPr>
              <w:t xml:space="preserve"> • </w:t>
            </w:r>
            <w:r w:rsidRPr="00B164B0">
              <w:rPr>
                <w:rFonts w:ascii="Century Gothic" w:hAnsi="Century Gothic" w:cs="Calibri"/>
                <w:b/>
                <w:color w:val="44546A"/>
                <w:sz w:val="28"/>
                <w:szCs w:val="28"/>
                <w:lang w:val="German"/>
              </w:rPr>
              <w:t xml:space="preserve"> RELEVANT </w:t>
            </w:r>
            <w:r w:rsidRPr="00B164B0">
              <w:rPr>
                <w:rFonts w:ascii="Century Gothic" w:hAnsi="Century Gothic" w:cs="Calibri"/>
                <w:b/>
                <w:color w:val="8497B0"/>
                <w:sz w:val="28"/>
                <w:szCs w:val="28"/>
                <w:lang w:val="German"/>
              </w:rPr>
            </w:r>
            <w:r w:rsidRPr="00B164B0">
              <w:rPr>
                <w:rFonts w:ascii="Century Gothic" w:hAnsi="Century Gothic" w:cs="Calibri"/>
                <w:b/>
                <w:color w:val="44546A"/>
                <w:sz w:val="28"/>
                <w:szCs w:val="28"/>
                <w:lang w:val="German"/>
              </w:rPr>
              <w:t xml:space="preserve"> ZEITGEBUNDEN</w:t>
            </w:r>
          </w:p>
        </w:tc>
        <w:tc>
          <w:tcPr>
            <w:tcW w:w="351" w:type="dxa"/>
            <w:tcBorders>
              <w:top w:val="nil"/>
              <w:left w:val="nil"/>
              <w:bottom w:val="nil"/>
              <w:right w:val="nil"/>
            </w:tcBorders>
            <w:shd w:val="clear" w:color="auto" w:fill="auto"/>
            <w:noWrap/>
            <w:vAlign w:val="bottom"/>
            <w:hideMark/>
          </w:tcPr>
          <w:p w:rsidRPr="00B164B0" w:rsidR="00B164B0" w:rsidP="00B164B0" w14:paraId="677FA20E" w14:textId="77777777">
            <w:pPr>
              <w:bidi w:val="false"/>
              <w:rPr>
                <w:rFonts w:ascii="Century Gothic" w:hAnsi="Century Gothic" w:cs="Calibri"/>
                <w:b/>
                <w:bCs/>
                <w:color w:val="44546A"/>
                <w:sz w:val="28"/>
                <w:szCs w:val="28"/>
              </w:rPr>
            </w:pPr>
          </w:p>
        </w:tc>
        <w:tc>
          <w:tcPr>
            <w:tcW w:w="2198"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2678E5F4" w14:textId="77777777">
            <w:pPr>
              <w:bidi w:val="false"/>
              <w:jc w:val="center"/>
              <w:rPr>
                <w:rFonts w:ascii="Century Gothic" w:hAnsi="Century Gothic" w:cs="Calibri"/>
                <w:color w:val="000000"/>
                <w:sz w:val="20"/>
                <w:szCs w:val="20"/>
              </w:rPr>
            </w:pPr>
            <w:r w:rsidRPr="00B164B0">
              <w:rPr>
                <w:rFonts w:ascii="Century Gothic" w:hAnsi="Century Gothic" w:cs="Calibri"/>
                <w:color w:val="000000"/>
                <w:sz w:val="20"/>
                <w:szCs w:val="20"/>
                <w:lang w:val="German"/>
              </w:rPr>
              <w:t>0.0.0</w:t>
            </w:r>
          </w:p>
        </w:tc>
      </w:tr>
      <w:tr w:rsidTr="00B164B0" w14:paraId="7C534EFA" w14:textId="77777777">
        <w:tblPrEx>
          <w:tblW w:w="14655" w:type="dxa"/>
          <w:tblLook w:val="04A0"/>
        </w:tblPrEx>
        <w:trPr>
          <w:trHeight w:val="301"/>
        </w:trPr>
        <w:tc>
          <w:tcPr>
            <w:tcW w:w="407" w:type="dxa"/>
            <w:tcBorders>
              <w:top w:val="nil"/>
              <w:left w:val="nil"/>
              <w:bottom w:val="nil"/>
              <w:right w:val="nil"/>
            </w:tcBorders>
            <w:shd w:val="clear" w:color="auto" w:fill="auto"/>
            <w:vAlign w:val="bottom"/>
            <w:hideMark/>
          </w:tcPr>
          <w:p w:rsidRPr="00B164B0" w:rsidR="00B164B0" w:rsidP="00B164B0" w14:paraId="1FA99371" w14:textId="77777777">
            <w:pPr>
              <w:bidi w:val="false"/>
              <w:jc w:val="center"/>
              <w:rPr>
                <w:rFonts w:ascii="Century Gothic" w:hAnsi="Century Gothic" w:cs="Calibri"/>
                <w:color w:val="000000"/>
                <w:sz w:val="20"/>
                <w:szCs w:val="20"/>
              </w:rPr>
            </w:pPr>
          </w:p>
        </w:tc>
        <w:tc>
          <w:tcPr>
            <w:tcW w:w="11697" w:type="dxa"/>
            <w:tcBorders>
              <w:top w:val="nil"/>
              <w:left w:val="nil"/>
              <w:bottom w:val="single" w:color="BFBFBF" w:sz="4" w:space="0"/>
              <w:right w:val="nil"/>
            </w:tcBorders>
            <w:shd w:val="clear" w:color="auto" w:fill="auto"/>
            <w:vAlign w:val="center"/>
            <w:hideMark/>
          </w:tcPr>
          <w:p w:rsidRPr="00B164B0" w:rsidR="00B164B0" w:rsidP="00B164B0" w14:paraId="478A07F4" w14:textId="77777777">
            <w:pPr>
              <w:bidi w:val="false"/>
              <w:ind w:left="-115"/>
              <w:rPr>
                <w:rFonts w:ascii="Century Gothic" w:hAnsi="Century Gothic" w:cs="Calibri"/>
                <w:b/>
                <w:bCs/>
                <w:color w:val="000000"/>
                <w:sz w:val="20"/>
                <w:szCs w:val="20"/>
              </w:rPr>
            </w:pPr>
            <w:r w:rsidRPr="00B164B0">
              <w:rPr>
                <w:rFonts w:ascii="Century Gothic" w:hAnsi="Century Gothic" w:cs="Calibri"/>
                <w:b/>
                <w:color w:val="000000"/>
                <w:sz w:val="20"/>
                <w:szCs w:val="20"/>
                <w:lang w:val="German"/>
              </w:rPr>
              <w:t>ZIEL-STATEMENT</w:t>
            </w:r>
          </w:p>
        </w:tc>
        <w:tc>
          <w:tcPr>
            <w:tcW w:w="351" w:type="dxa"/>
            <w:tcBorders>
              <w:top w:val="nil"/>
              <w:left w:val="nil"/>
              <w:bottom w:val="single" w:color="BFBFBF" w:sz="4" w:space="0"/>
              <w:right w:val="nil"/>
            </w:tcBorders>
            <w:shd w:val="clear" w:color="auto" w:fill="auto"/>
            <w:vAlign w:val="center"/>
            <w:hideMark/>
          </w:tcPr>
          <w:p w:rsidRPr="00B164B0" w:rsidR="00B164B0" w:rsidP="00B164B0" w14:paraId="155FF46F" w14:textId="77777777">
            <w:pPr>
              <w:bidi w:val="false"/>
              <w:rPr>
                <w:rFonts w:ascii="Century Gothic" w:hAnsi="Century Gothic" w:cs="Calibri"/>
                <w:b/>
                <w:bCs/>
                <w:color w:val="000000"/>
                <w:sz w:val="20"/>
                <w:szCs w:val="20"/>
              </w:rPr>
            </w:pPr>
          </w:p>
        </w:tc>
        <w:tc>
          <w:tcPr>
            <w:tcW w:w="2198" w:type="dxa"/>
            <w:tcBorders>
              <w:top w:val="single" w:color="BFBFBF" w:themeColor="background1" w:themeShade="BF" w:sz="18" w:space="0"/>
              <w:left w:val="nil"/>
              <w:bottom w:val="single" w:color="BFBFBF" w:sz="4" w:space="0"/>
              <w:right w:val="nil"/>
            </w:tcBorders>
            <w:shd w:val="clear" w:color="auto" w:fill="auto"/>
            <w:vAlign w:val="center"/>
            <w:hideMark/>
          </w:tcPr>
          <w:p w:rsidRPr="00B164B0" w:rsidR="00B164B0" w:rsidP="00B164B0" w14:paraId="1D31032B" w14:textId="77777777">
            <w:pPr>
              <w:bidi w:val="false"/>
              <w:ind w:firstLine="200" w:firstLineChars="100"/>
              <w:rPr>
                <w:rFonts w:ascii="Times New Roman" w:hAnsi="Times New Roman"/>
                <w:sz w:val="20"/>
                <w:szCs w:val="20"/>
              </w:rPr>
            </w:pPr>
          </w:p>
        </w:tc>
      </w:tr>
      <w:tr w:rsidTr="00B164B0" w14:paraId="3E80A2ED" w14:textId="77777777">
        <w:tblPrEx>
          <w:tblW w:w="14655" w:type="dxa"/>
          <w:tblLook w:val="04A0"/>
        </w:tblPrEx>
        <w:trPr>
          <w:trHeight w:val="813"/>
        </w:trPr>
        <w:tc>
          <w:tcPr>
            <w:tcW w:w="407" w:type="dxa"/>
            <w:tcBorders>
              <w:top w:val="nil"/>
              <w:left w:val="nil"/>
              <w:bottom w:val="nil"/>
              <w:right w:val="nil"/>
            </w:tcBorders>
            <w:shd w:val="clear" w:color="auto" w:fill="auto"/>
            <w:vAlign w:val="bottom"/>
            <w:hideMark/>
          </w:tcPr>
          <w:p w:rsidRPr="00B164B0" w:rsidR="00B164B0" w:rsidP="00B164B0" w14:paraId="2309BC2A" w14:textId="77777777">
            <w:pPr>
              <w:bidi w:val="false"/>
              <w:ind w:firstLine="200" w:firstLineChars="100"/>
              <w:rPr>
                <w:rFonts w:ascii="Times New Roman" w:hAnsi="Times New Roman"/>
                <w:sz w:val="20"/>
                <w:szCs w:val="20"/>
              </w:rPr>
            </w:pPr>
          </w:p>
        </w:tc>
        <w:tc>
          <w:tcPr>
            <w:tcW w:w="14248"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vAlign w:val="center"/>
            <w:hideMark/>
          </w:tcPr>
          <w:p w:rsidRPr="00B164B0" w:rsidR="00B164B0" w:rsidP="00B164B0" w14:paraId="47846E19" w14:textId="77777777">
            <w:pPr>
              <w:bidi w:val="false"/>
              <w:rPr>
                <w:rFonts w:ascii="Century Gothic" w:hAnsi="Century Gothic" w:cs="Calibri"/>
                <w:color w:val="232323"/>
                <w:sz w:val="20"/>
                <w:szCs w:val="20"/>
              </w:rPr>
            </w:pPr>
          </w:p>
        </w:tc>
      </w:tr>
      <w:tr w:rsidTr="00B164B0" w14:paraId="36655D82" w14:textId="77777777">
        <w:tblPrEx>
          <w:tblW w:w="14655" w:type="dxa"/>
          <w:tblLook w:val="04A0"/>
        </w:tblPrEx>
        <w:trPr>
          <w:trHeight w:val="120"/>
        </w:trPr>
        <w:tc>
          <w:tcPr>
            <w:tcW w:w="407" w:type="dxa"/>
            <w:tcBorders>
              <w:top w:val="nil"/>
              <w:left w:val="nil"/>
              <w:bottom w:val="nil"/>
              <w:right w:val="nil"/>
            </w:tcBorders>
            <w:shd w:val="clear" w:color="auto" w:fill="auto"/>
            <w:vAlign w:val="bottom"/>
            <w:hideMark/>
          </w:tcPr>
          <w:p w:rsidRPr="00B164B0" w:rsidR="00B164B0" w:rsidP="00B164B0" w14:paraId="67F742E0" w14:textId="77777777">
            <w:pPr>
              <w:bidi w:val="false"/>
              <w:ind w:firstLine="200" w:firstLineChars="100"/>
              <w:rPr>
                <w:rFonts w:ascii="Century Gothic" w:hAnsi="Century Gothic" w:cs="Calibri"/>
                <w:color w:val="232323"/>
                <w:sz w:val="20"/>
                <w:szCs w:val="20"/>
              </w:rPr>
            </w:pPr>
          </w:p>
        </w:tc>
        <w:tc>
          <w:tcPr>
            <w:tcW w:w="11697" w:type="dxa"/>
            <w:tcBorders>
              <w:top w:val="single" w:color="BFBFBF" w:themeColor="background1" w:themeShade="BF" w:sz="18" w:space="0"/>
              <w:left w:val="nil"/>
              <w:bottom w:val="nil"/>
              <w:right w:val="nil"/>
            </w:tcBorders>
            <w:shd w:val="clear" w:color="auto" w:fill="auto"/>
            <w:vAlign w:val="bottom"/>
            <w:hideMark/>
          </w:tcPr>
          <w:p w:rsidRPr="00B164B0" w:rsidR="00B164B0" w:rsidP="00B164B0" w14:paraId="13CD70FB" w14:textId="77777777">
            <w:pPr>
              <w:bidi w:val="false"/>
              <w:ind w:firstLine="200" w:firstLineChars="100"/>
              <w:rPr>
                <w:rFonts w:ascii="Times New Roman" w:hAnsi="Times New Roman"/>
                <w:sz w:val="20"/>
                <w:szCs w:val="20"/>
              </w:rPr>
            </w:pPr>
          </w:p>
        </w:tc>
        <w:tc>
          <w:tcPr>
            <w:tcW w:w="351" w:type="dxa"/>
            <w:tcBorders>
              <w:top w:val="single" w:color="BFBFBF" w:themeColor="background1" w:themeShade="BF" w:sz="18" w:space="0"/>
              <w:left w:val="nil"/>
              <w:bottom w:val="nil"/>
              <w:right w:val="nil"/>
            </w:tcBorders>
            <w:shd w:val="clear" w:color="auto" w:fill="auto"/>
            <w:vAlign w:val="bottom"/>
            <w:hideMark/>
          </w:tcPr>
          <w:p w:rsidRPr="00B164B0" w:rsidR="00B164B0" w:rsidP="00B164B0" w14:paraId="4B740C59" w14:textId="77777777">
            <w:pPr>
              <w:bidi w:val="false"/>
              <w:ind w:firstLine="200" w:firstLineChars="100"/>
              <w:rPr>
                <w:rFonts w:ascii="Times New Roman" w:hAnsi="Times New Roman"/>
                <w:sz w:val="20"/>
                <w:szCs w:val="20"/>
              </w:rPr>
            </w:pPr>
          </w:p>
        </w:tc>
        <w:tc>
          <w:tcPr>
            <w:tcW w:w="2198" w:type="dxa"/>
            <w:tcBorders>
              <w:top w:val="single" w:color="BFBFBF" w:themeColor="background1" w:themeShade="BF" w:sz="18" w:space="0"/>
              <w:left w:val="nil"/>
              <w:bottom w:val="nil"/>
              <w:right w:val="nil"/>
            </w:tcBorders>
            <w:shd w:val="clear" w:color="auto" w:fill="auto"/>
            <w:noWrap/>
            <w:vAlign w:val="bottom"/>
            <w:hideMark/>
          </w:tcPr>
          <w:p w:rsidRPr="00B164B0" w:rsidR="00B164B0" w:rsidP="00B164B0" w14:paraId="3E0A90E4" w14:textId="77777777">
            <w:pPr>
              <w:bidi w:val="false"/>
              <w:ind w:firstLine="200" w:firstLineChars="100"/>
              <w:rPr>
                <w:rFonts w:ascii="Times New Roman" w:hAnsi="Times New Roman"/>
                <w:sz w:val="20"/>
                <w:szCs w:val="20"/>
              </w:rPr>
            </w:pPr>
          </w:p>
        </w:tc>
      </w:tr>
      <w:tr w:rsidTr="00481287" w14:paraId="626B72DD" w14:textId="77777777">
        <w:tblPrEx>
          <w:tblW w:w="14655" w:type="dxa"/>
          <w:tblLook w:val="04A0"/>
        </w:tblPrEx>
        <w:trPr>
          <w:trHeight w:val="403"/>
        </w:trPr>
        <w:tc>
          <w:tcPr>
            <w:tcW w:w="407" w:type="dxa"/>
            <w:tcBorders>
              <w:top w:val="nil"/>
              <w:left w:val="nil"/>
              <w:bottom w:val="nil"/>
              <w:right w:val="nil"/>
            </w:tcBorders>
            <w:shd w:val="clear" w:color="auto" w:fill="auto"/>
            <w:vAlign w:val="center"/>
            <w:hideMark/>
          </w:tcPr>
          <w:p w:rsidRPr="00B164B0" w:rsidR="00B164B0" w:rsidP="00B164B0" w14:paraId="69C12688" w14:textId="77777777">
            <w:pPr>
              <w:bidi w:val="false"/>
              <w:ind w:firstLine="200" w:firstLineChars="100"/>
              <w:rPr>
                <w:rFonts w:ascii="Times New Roman" w:hAnsi="Times New Roman"/>
                <w:sz w:val="20"/>
                <w:szCs w:val="20"/>
              </w:rPr>
            </w:pPr>
          </w:p>
        </w:tc>
        <w:tc>
          <w:tcPr>
            <w:tcW w:w="14248" w:type="dxa"/>
            <w:gridSpan w:val="3"/>
            <w:tcBorders>
              <w:top w:val="nil"/>
              <w:left w:val="nil"/>
              <w:bottom w:val="nil"/>
              <w:right w:val="nil"/>
            </w:tcBorders>
            <w:shd w:val="clear" w:color="auto" w:fill="auto"/>
            <w:vAlign w:val="center"/>
            <w:hideMark/>
          </w:tcPr>
          <w:p w:rsidRPr="00B164B0" w:rsidR="00B164B0" w:rsidP="00B164B0" w14:paraId="31F0153C" w14:textId="77777777">
            <w:pPr>
              <w:bidi w:val="false"/>
              <w:ind w:left="-115"/>
              <w:rPr>
                <w:rFonts w:ascii="Century Gothic" w:hAnsi="Century Gothic" w:cs="Calibri"/>
                <w:color w:val="000000"/>
                <w:sz w:val="20"/>
                <w:szCs w:val="20"/>
              </w:rPr>
            </w:pPr>
            <w:r w:rsidRPr="00B164B0">
              <w:rPr>
                <w:rFonts w:ascii="Century Gothic" w:hAnsi="Century Gothic" w:cs="Calibri"/>
                <w:b/>
                <w:color w:val="000000"/>
                <w:sz w:val="20"/>
                <w:szCs w:val="20"/>
                <w:lang w:val="German"/>
              </w:rPr>
              <w:t>ZIEL</w:t>
            </w:r>
            <w:r w:rsidRPr="00B164B0">
              <w:rPr>
                <w:rFonts w:ascii="Century Gothic" w:hAnsi="Century Gothic" w:cs="Calibri"/>
                <w:color w:val="000000"/>
                <w:sz w:val="20"/>
                <w:szCs w:val="20"/>
                <w:lang w:val="German"/>
              </w:rPr>
              <w:t xml:space="preserve">    Ein Ziel sollte so aussehen: "Ziel ist es, die einheimischen Pflanzen zwischen 1st und 3rd Street bis zum 31. März um 50% zu erhöhen."</w:t>
            </w:r>
          </w:p>
        </w:tc>
        <w:bookmarkStart w:name="_GoBack" w:id="5"/>
        <w:bookmarkEnd w:id="5"/>
      </w:tr>
      <w:tr w:rsidTr="00B164B0" w14:paraId="4CEACF2C"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F2280D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1</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79B5C245" w14:textId="77777777">
            <w:pPr>
              <w:bidi w:val="false"/>
              <w:rPr>
                <w:rFonts w:ascii="Century Gothic" w:hAnsi="Century Gothic" w:cs="Calibri"/>
                <w:color w:val="232323"/>
                <w:sz w:val="20"/>
                <w:szCs w:val="20"/>
              </w:rPr>
            </w:pPr>
          </w:p>
        </w:tc>
      </w:tr>
      <w:tr w:rsidTr="00B164B0" w14:paraId="140DDE2A"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671A996F"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2</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027D17FC" w14:textId="77777777">
            <w:pPr>
              <w:bidi w:val="false"/>
              <w:rPr>
                <w:rFonts w:ascii="Century Gothic" w:hAnsi="Century Gothic" w:cs="Calibri"/>
                <w:color w:val="232323"/>
                <w:sz w:val="20"/>
                <w:szCs w:val="20"/>
              </w:rPr>
            </w:pPr>
          </w:p>
        </w:tc>
      </w:tr>
      <w:tr w:rsidTr="00B164B0" w14:paraId="03363F04"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7310ACE6"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3</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61C5FAE0" w14:textId="77777777">
            <w:pPr>
              <w:bidi w:val="false"/>
              <w:rPr>
                <w:rFonts w:ascii="Century Gothic" w:hAnsi="Century Gothic" w:cs="Calibri"/>
                <w:color w:val="232323"/>
                <w:sz w:val="20"/>
                <w:szCs w:val="20"/>
              </w:rPr>
            </w:pPr>
          </w:p>
        </w:tc>
      </w:tr>
      <w:tr w:rsidTr="00B164B0" w14:paraId="1D8C018C"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31C358C"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4</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7C3F256F" w14:textId="77777777">
            <w:pPr>
              <w:bidi w:val="false"/>
              <w:rPr>
                <w:rFonts w:ascii="Century Gothic" w:hAnsi="Century Gothic" w:cs="Calibri"/>
                <w:color w:val="232323"/>
                <w:sz w:val="20"/>
                <w:szCs w:val="20"/>
              </w:rPr>
            </w:pPr>
          </w:p>
        </w:tc>
      </w:tr>
      <w:tr w:rsidTr="00B164B0" w14:paraId="1C2B4E77"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1F2412D5"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5</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5F326FB" w14:textId="77777777">
            <w:pPr>
              <w:bidi w:val="false"/>
              <w:rPr>
                <w:rFonts w:ascii="Century Gothic" w:hAnsi="Century Gothic" w:cs="Calibri"/>
                <w:color w:val="232323"/>
                <w:sz w:val="20"/>
                <w:szCs w:val="20"/>
              </w:rPr>
            </w:pPr>
          </w:p>
        </w:tc>
      </w:tr>
      <w:tr w:rsidTr="00B164B0" w14:paraId="7C73BE43"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46DF88E"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6</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9E54ACF" w14:textId="77777777">
            <w:pPr>
              <w:bidi w:val="false"/>
              <w:rPr>
                <w:rFonts w:ascii="Century Gothic" w:hAnsi="Century Gothic" w:cs="Calibri"/>
                <w:color w:val="232323"/>
                <w:sz w:val="20"/>
                <w:szCs w:val="20"/>
              </w:rPr>
            </w:pPr>
          </w:p>
        </w:tc>
      </w:tr>
      <w:tr w:rsidTr="00B164B0" w14:paraId="4C79193D"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7F571316"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7</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A8431D8" w14:textId="77777777">
            <w:pPr>
              <w:bidi w:val="false"/>
              <w:rPr>
                <w:rFonts w:ascii="Century Gothic" w:hAnsi="Century Gothic" w:cs="Calibri"/>
                <w:color w:val="232323"/>
                <w:sz w:val="20"/>
                <w:szCs w:val="20"/>
              </w:rPr>
            </w:pPr>
          </w:p>
        </w:tc>
      </w:tr>
      <w:tr w:rsidTr="00B164B0" w14:paraId="62186414"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CCA16F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8</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4FE011D1" w14:textId="77777777">
            <w:pPr>
              <w:bidi w:val="false"/>
              <w:rPr>
                <w:rFonts w:ascii="Century Gothic" w:hAnsi="Century Gothic" w:cs="Calibri"/>
                <w:color w:val="232323"/>
                <w:sz w:val="20"/>
                <w:szCs w:val="20"/>
              </w:rPr>
            </w:pPr>
          </w:p>
        </w:tc>
      </w:tr>
      <w:tr w:rsidTr="00B164B0" w14:paraId="118F660D"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5CC43558"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9</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6E3F6841" w14:textId="77777777">
            <w:pPr>
              <w:bidi w:val="false"/>
              <w:rPr>
                <w:rFonts w:ascii="Century Gothic" w:hAnsi="Century Gothic" w:cs="Calibri"/>
                <w:color w:val="232323"/>
                <w:sz w:val="20"/>
                <w:szCs w:val="20"/>
              </w:rPr>
            </w:pPr>
          </w:p>
        </w:tc>
      </w:tr>
      <w:tr w:rsidTr="00B164B0" w14:paraId="5DAAB499" w14:textId="77777777">
        <w:tblPrEx>
          <w:tblW w:w="14655" w:type="dxa"/>
          <w:tblLook w:val="04A0"/>
        </w:tblPrEx>
        <w:trPr>
          <w:trHeight w:val="619"/>
        </w:trPr>
        <w:tc>
          <w:tcPr>
            <w:tcW w:w="407" w:type="dxa"/>
            <w:tcBorders>
              <w:top w:val="nil"/>
              <w:left w:val="nil"/>
              <w:bottom w:val="nil"/>
              <w:right w:val="nil"/>
            </w:tcBorders>
            <w:shd w:val="clear" w:color="auto" w:fill="auto"/>
            <w:vAlign w:val="center"/>
            <w:hideMark/>
          </w:tcPr>
          <w:p w:rsidRPr="00B164B0" w:rsidR="00B164B0" w:rsidP="00B164B0" w14:paraId="454AAB82" w14:textId="77777777">
            <w:pPr>
              <w:bidi w:val="false"/>
              <w:jc w:val="center"/>
              <w:rPr>
                <w:rFonts w:ascii="Century Gothic" w:hAnsi="Century Gothic" w:cs="Calibri"/>
                <w:b/>
                <w:bCs/>
                <w:color w:val="8497B0"/>
                <w:sz w:val="22"/>
                <w:szCs w:val="22"/>
              </w:rPr>
            </w:pPr>
            <w:r w:rsidRPr="00B164B0">
              <w:rPr>
                <w:rFonts w:ascii="Century Gothic" w:hAnsi="Century Gothic" w:cs="Calibri"/>
                <w:b/>
                <w:color w:val="8497B0"/>
                <w:sz w:val="22"/>
                <w:szCs w:val="22"/>
                <w:lang w:val="German"/>
              </w:rPr>
              <w:t>10</w:t>
            </w:r>
          </w:p>
        </w:tc>
        <w:tc>
          <w:tcPr>
            <w:tcW w:w="14248"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B164B0" w:rsidR="00B164B0" w:rsidP="00B164B0" w14:paraId="5CA26933" w14:textId="77777777">
            <w:pPr>
              <w:bidi w:val="false"/>
              <w:rPr>
                <w:rFonts w:ascii="Century Gothic" w:hAnsi="Century Gothic" w:cs="Calibri"/>
                <w:color w:val="232323"/>
                <w:sz w:val="20"/>
                <w:szCs w:val="20"/>
              </w:rPr>
            </w:pPr>
          </w:p>
        </w:tc>
      </w:tr>
    </w:tbl>
    <w:p w:rsidR="00B164B0" w14:paraId="78DF4112" w14:textId="77777777">
      <w:pPr>
        <w:bidi w:val="false"/>
        <w:rPr>
          <w:rFonts w:ascii="Century Gothic" w:hAnsi="Century Gothic" w:cs="Arial"/>
          <w:b/>
          <w:noProof/>
          <w:color w:val="000000" w:themeColor="text1"/>
          <w:szCs w:val="36"/>
        </w:rPr>
        <w:sectPr w:rsidSect="00B164B0">
          <w:headerReference w:type="even" r:id="rId10"/>
          <w:headerReference w:type="default" r:id="rId11"/>
          <w:footerReference w:type="even" r:id="rId12"/>
          <w:footerReference w:type="default" r:id="rId13"/>
          <w:headerReference w:type="first" r:id="rId14"/>
          <w:footerReference w:type="first" r:id="rId15"/>
          <w:pgSz w:w="15840" w:h="12240" w:orient="landscape"/>
          <w:pgMar w:top="450" w:right="432" w:bottom="720" w:left="432" w:header="720" w:footer="518" w:gutter="0"/>
          <w:cols w:space="720"/>
          <w:titlePg/>
          <w:docGrid w:linePitch="360"/>
        </w:sectPr>
      </w:pPr>
    </w:p>
    <w:p w:rsidRPr="003D706E" w:rsidR="003D220F" w14:paraId="27D05A88" w14:textId="77777777">
      <w:pPr>
        <w:bidi w:val="false"/>
        <w:rPr>
          <w:rFonts w:ascii="Century Gothic" w:hAnsi="Century Gothic" w:cs="Arial"/>
          <w:b/>
          <w:noProof/>
          <w:color w:val="000000" w:themeColor="text1"/>
          <w:szCs w:val="36"/>
        </w:rPr>
      </w:pPr>
    </w:p>
    <w:p w:rsidRPr="003D706E" w:rsidR="003D220F" w14:paraId="7F2DEB25" w14:textId="77777777">
      <w:pPr>
        <w:bidi w:val="false"/>
        <w:rPr>
          <w:rFonts w:ascii="Century Gothic" w:hAnsi="Century Gothic" w:cs="Arial"/>
          <w:b/>
          <w:noProof/>
          <w:color w:val="000000" w:themeColor="text1"/>
          <w:szCs w:val="36"/>
        </w:rPr>
      </w:pPr>
    </w:p>
    <w:p w:rsidRPr="003D706E" w:rsidR="00C81141" w:rsidP="00FF51C2" w14:paraId="1FA2DF2F" w14:textId="77777777">
      <w:pPr>
        <w:bidi w:val="false"/>
        <w:rPr>
          <w:rFonts w:ascii="Century Gothic" w:hAnsi="Century Gothic" w:cs="Arial"/>
          <w:b/>
          <w:noProof/>
          <w:color w:val="000000" w:themeColor="text1"/>
          <w:szCs w:val="36"/>
        </w:rPr>
      </w:pPr>
    </w:p>
    <w:p w:rsidRPr="003D706E" w:rsidR="00C81141" w:rsidP="00FF51C2" w14:paraId="4658C18D" w14:textId="77777777">
      <w:pPr>
        <w:bidi w:val="false"/>
        <w:rPr>
          <w:rFonts w:ascii="Century Gothic" w:hAnsi="Century Gothic" w:cs="Arial"/>
          <w:b/>
          <w:noProof/>
          <w:color w:val="000000" w:themeColor="text1"/>
          <w:szCs w:val="36"/>
        </w:rPr>
      </w:pPr>
    </w:p>
    <w:tbl>
      <w:tblPr>
        <w:tblStyle w:val="TableGrid"/>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638"/>
      </w:tblGrid>
      <w:tr w:rsidTr="00C81141" w14:paraId="74CA0DCF" w14:textId="77777777">
        <w:tblPrEx>
          <w:tblW w:w="10638"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706"/>
        </w:trPr>
        <w:tc>
          <w:tcPr>
            <w:tcW w:w="10638" w:type="dxa"/>
          </w:tcPr>
          <w:p w:rsidRPr="003D706E" w:rsidR="00FF51C2" w:rsidP="00531F82" w14:paraId="56060FE5" w14:textId="77777777">
            <w:pPr>
              <w:bidi w:val="false"/>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lang w:val="German"/>
              </w:rPr>
              <w:t>VERZICHTSERKLÄRUNG</w:t>
            </w:r>
          </w:p>
          <w:p w:rsidRPr="003D706E" w:rsidR="00FF51C2" w:rsidP="00531F82" w14:paraId="419C9D95" w14:textId="77777777">
            <w:pPr>
              <w:bidi w:val="false"/>
              <w:rPr>
                <w:rFonts w:ascii="Century Gothic" w:hAnsi="Century Gothic" w:cs="Arial"/>
                <w:color w:val="000000" w:themeColor="text1"/>
                <w:szCs w:val="20"/>
              </w:rPr>
            </w:pPr>
          </w:p>
          <w:p w:rsidRPr="003D706E" w:rsidR="00FF51C2" w:rsidP="00531F82" w14:paraId="30562B5B" w14:textId="77777777">
            <w:pPr>
              <w:bidi w:val="false"/>
              <w:rPr>
                <w:rFonts w:ascii="Century Gothic" w:hAnsi="Century Gothic" w:cs="Arial"/>
                <w:color w:val="000000" w:themeColor="text1"/>
                <w:sz w:val="20"/>
                <w:szCs w:val="20"/>
              </w:rPr>
            </w:pPr>
            <w:r w:rsidRPr="003D706E">
              <w:rPr>
                <w:rFonts w:ascii="Century Gothic" w:hAnsi="Century Gothic" w:cs="Arial"/>
                <w:color w:val="000000" w:themeColor="text1"/>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0680B08B"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1D39741B"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4027F90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142DDA7C"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3E238ED4"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499B3D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125753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3ACBA8F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0F0E" w14:paraId="15A8C6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2">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0E"/>
    <w:rsid w:val="00031AF7"/>
    <w:rsid w:val="00036FF2"/>
    <w:rsid w:val="000413A5"/>
    <w:rsid w:val="000B3AA5"/>
    <w:rsid w:val="000C02F8"/>
    <w:rsid w:val="000C4DD4"/>
    <w:rsid w:val="000C5A84"/>
    <w:rsid w:val="000C6261"/>
    <w:rsid w:val="000D5F7F"/>
    <w:rsid w:val="000E7AF5"/>
    <w:rsid w:val="000F1D44"/>
    <w:rsid w:val="0011091C"/>
    <w:rsid w:val="00111C4F"/>
    <w:rsid w:val="00121D51"/>
    <w:rsid w:val="001472A1"/>
    <w:rsid w:val="00150B91"/>
    <w:rsid w:val="001962A6"/>
    <w:rsid w:val="001B0F0E"/>
    <w:rsid w:val="00206944"/>
    <w:rsid w:val="002453A2"/>
    <w:rsid w:val="002507EE"/>
    <w:rsid w:val="00267FAD"/>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1287"/>
    <w:rsid w:val="00482909"/>
    <w:rsid w:val="00491059"/>
    <w:rsid w:val="00492BF1"/>
    <w:rsid w:val="00493BCE"/>
    <w:rsid w:val="004952F9"/>
    <w:rsid w:val="004B073A"/>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44E50"/>
    <w:rsid w:val="00756B3B"/>
    <w:rsid w:val="00774101"/>
    <w:rsid w:val="00774A2C"/>
    <w:rsid w:val="0078197E"/>
    <w:rsid w:val="007F08AA"/>
    <w:rsid w:val="00813A41"/>
    <w:rsid w:val="0081690B"/>
    <w:rsid w:val="008350B3"/>
    <w:rsid w:val="0085124E"/>
    <w:rsid w:val="00863730"/>
    <w:rsid w:val="00886778"/>
    <w:rsid w:val="008B3466"/>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164B0"/>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96015"/>
    <w:rsid w:val="00DB1AE1"/>
    <w:rsid w:val="00E0014C"/>
    <w:rsid w:val="00E11F52"/>
    <w:rsid w:val="00E1328E"/>
    <w:rsid w:val="00E62BF6"/>
    <w:rsid w:val="00E7322A"/>
    <w:rsid w:val="00E8348B"/>
    <w:rsid w:val="00E85804"/>
    <w:rsid w:val="00E97F89"/>
    <w:rsid w:val="00EB23F8"/>
    <w:rsid w:val="00EC3CDB"/>
    <w:rsid w:val="00F05EE6"/>
    <w:rsid w:val="00F11F7B"/>
    <w:rsid w:val="00F273B2"/>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A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76&amp;utm_language=DE&amp;utm_source=integrated+content&amp;utm_campaign=/how-write-smart-project-objective&amp;utm_medium=ic+project+goal+and+objectives+worksheet+49376+word+de&amp;lpa=ic+project+goal+and+objectives+worksheet+4937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9E9AED9-2C59-4414-81F1-BF4DA416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IC-Project-Goal-and-Objectives-Worksheet_WORD - SR edits.dotx</Template>
  <TotalTime>1</TotalTime>
  <Pages>3</Pages>
  <Words>148</Words>
  <Characters>846</Characters>
  <Application>Microsoft Office Word</Application>
  <DocSecurity>0</DocSecurity>
  <Lines>7</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2019-11-04T22:38:00Z</dcterms:created>
  <dcterms:modified xsi:type="dcterms:W3CDTF">2019-11-04T22:39:00Z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