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D9494A" w:rsidP="00D4300C">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German"/>
        </w:rPr>
        <w:drawing>
          <wp:anchor distT="0" distB="0" distL="114300" distR="114300" simplePos="0" relativeHeight="251658240" behindDoc="0" locked="0" layoutInCell="1" allowOverlap="1">
            <wp:simplePos x="0" y="0"/>
            <wp:positionH relativeFrom="column">
              <wp:posOffset>6479050</wp:posOffset>
            </wp:positionH>
            <wp:positionV relativeFrom="paragraph">
              <wp:posOffset>-125730</wp:posOffset>
            </wp:positionV>
            <wp:extent cx="2823210" cy="558800"/>
            <wp:effectExtent l="0" t="0" r="0" b="0"/>
            <wp:wrapNone/>
            <wp:docPr id="3" name="Picture 3">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8"/>
                    </pic:cNvP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90E17">
        <w:rPr>
          <w:rFonts w:cs="Arial"/>
          <w:b/>
          <w:noProof/>
          <w:color w:val="808080" w:themeColor="background1" w:themeShade="80"/>
          <w:sz w:val="36"/>
          <w:lang w:val="German"/>
        </w:rPr>
        <w:t>LEAN</w:t>
      </w:r>
      <w:r w:rsidR="00585DBD">
        <w:rPr>
          <w:b/>
          <w:color w:val="808080" w:themeColor="background1" w:themeShade="80"/>
          <w:sz w:val="36"/>
          <w:lang w:val="German"/>
        </w:rPr>
        <w:t xml:space="preserve"> PERSONA VORLAGE</w:t>
      </w:r>
    </w:p>
    <w:p w:rsidRPr="00975A3D" w:rsidR="00D9494A">
      <w:pPr>
        <w:bidi w:val="false"/>
        <w:rPr>
          <w:b/>
          <w:color w:val="808080" w:themeColor="background1" w:themeShade="80"/>
          <w:sz w:val="20"/>
        </w:rPr>
      </w:pPr>
    </w:p>
    <w:tbl>
      <w:tblPr>
        <w:tblStyle w:val="TableGrid"/>
        <w:tblW w:w="1449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2430"/>
        <w:gridCol w:w="4559"/>
        <w:gridCol w:w="236"/>
        <w:gridCol w:w="7265"/>
      </w:tblGrid>
      <w:tr w:rsidTr="00A90E17">
        <w:tblPrEx>
          <w:tblW w:w="1449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2430" w:type="dxa"/>
            <w:shd w:val="clear" w:color="auto" w:fill="D6DCE4" w:themeFill="text2" w:themeFillTint="33"/>
            <w:vAlign w:val="center"/>
          </w:tcPr>
          <w:p w:rsidRPr="001C2AEC" w:rsidR="00A90E17" w:rsidP="001C2AEC">
            <w:pPr>
              <w:bidi w:val="false"/>
              <w:rPr>
                <w:b/>
                <w:color w:val="000000" w:themeColor="text1"/>
                <w:sz w:val="20"/>
              </w:rPr>
            </w:pPr>
            <w:r>
              <w:rPr>
                <w:b/>
                <w:color w:val="000000" w:themeColor="text1"/>
                <w:sz w:val="20"/>
                <w:lang w:val="German"/>
              </w:rPr>
              <w:t>FOTO</w:t>
            </w:r>
          </w:p>
        </w:tc>
        <w:tc>
          <w:tcPr>
            <w:tcW w:w="4559" w:type="dxa"/>
            <w:shd w:val="clear" w:color="auto" w:fill="D6DCE4" w:themeFill="text2" w:themeFillTint="33"/>
            <w:vAlign w:val="center"/>
          </w:tcPr>
          <w:p w:rsidRPr="001C2AEC" w:rsidR="00A90E17" w:rsidP="001C2AEC">
            <w:pPr>
              <w:bidi w:val="false"/>
              <w:rPr>
                <w:b/>
                <w:color w:val="000000" w:themeColor="text1"/>
                <w:sz w:val="20"/>
              </w:rPr>
            </w:pPr>
            <w:r>
              <w:rPr>
                <w:b/>
                <w:color w:val="000000" w:themeColor="text1"/>
                <w:sz w:val="20"/>
                <w:lang w:val="German"/>
              </w:rPr>
              <w:t>DEMOGRAFISCHE INFORMATIONEN</w:t>
            </w:r>
          </w:p>
        </w:tc>
        <w:tc>
          <w:tcPr>
            <w:tcW w:w="236" w:type="dxa"/>
            <w:vMerge w:val="restart"/>
            <w:tcBorders>
              <w:top w:val="nil"/>
              <w:bottom w:val="nil"/>
            </w:tcBorders>
            <w:vAlign w:val="center"/>
          </w:tcPr>
          <w:p w:rsidRPr="001C2AEC" w:rsidR="00A90E17" w:rsidP="001C2AEC">
            <w:pPr>
              <w:bidi w:val="false"/>
              <w:rPr>
                <w:b/>
                <w:color w:val="000000" w:themeColor="text1"/>
              </w:rPr>
            </w:pPr>
          </w:p>
        </w:tc>
        <w:tc>
          <w:tcPr>
            <w:tcW w:w="7265" w:type="dxa"/>
            <w:shd w:val="clear" w:color="auto" w:fill="D6DCE4" w:themeFill="text2" w:themeFillTint="33"/>
            <w:vAlign w:val="center"/>
          </w:tcPr>
          <w:p w:rsidRPr="00975A3D" w:rsidR="00A90E17" w:rsidP="001C2AEC">
            <w:pPr>
              <w:bidi w:val="false"/>
              <w:rPr>
                <w:b/>
                <w:color w:val="000000" w:themeColor="text1"/>
                <w:sz w:val="20"/>
              </w:rPr>
            </w:pPr>
            <w:r>
              <w:rPr>
                <w:b/>
                <w:color w:val="000000" w:themeColor="text1"/>
                <w:sz w:val="20"/>
                <w:lang w:val="German"/>
              </w:rPr>
              <w:t>VERHALTENSWEISEN UND ÜBERZEUGUNGEN</w:t>
            </w:r>
          </w:p>
        </w:tc>
      </w:tr>
      <w:tr w:rsidTr="00A90E17">
        <w:tblPrEx>
          <w:tblW w:w="14490" w:type="dxa"/>
          <w:tblInd w:w="-5" w:type="dxa"/>
          <w:tblLook w:val="04A0"/>
        </w:tblPrEx>
        <w:trPr>
          <w:trHeight w:val="2207"/>
        </w:trPr>
        <w:tc>
          <w:tcPr>
            <w:tcW w:w="2430" w:type="dxa"/>
            <w:vMerge w:val="restart"/>
            <w:tcBorders>
              <w:bottom w:val="single" w:color="BFBFBF" w:themeColor="background1" w:themeShade="BF" w:sz="4" w:space="0"/>
            </w:tcBorders>
            <w:vAlign w:val="center"/>
          </w:tcPr>
          <w:p w:rsidRPr="00975A3D" w:rsidR="00A90E17" w:rsidP="001C2AEC">
            <w:pPr>
              <w:bidi w:val="false"/>
              <w:rPr>
                <w:color w:val="000000" w:themeColor="text1"/>
              </w:rPr>
            </w:pPr>
            <w:r>
              <w:rPr>
                <w:noProof/>
                <w:lang w:val="German"/>
              </w:rPr>
            </w:r>
          </w:p>
        </w:tc>
        <w:tc>
          <w:tcPr>
            <w:tcW w:w="4559" w:type="dxa"/>
            <w:vMerge w:val="restart"/>
            <w:tcBorders>
              <w:bottom w:val="single" w:color="BFBFBF" w:themeColor="background1" w:themeShade="BF" w:sz="4" w:space="0"/>
            </w:tcBorders>
            <w:vAlign w:val="center"/>
          </w:tcPr>
          <w:p w:rsidRPr="00975A3D" w:rsidR="00A90E17" w:rsidP="001C2AEC">
            <w:pPr>
              <w:bidi w:val="false"/>
              <w:rPr>
                <w:color w:val="000000" w:themeColor="text1"/>
              </w:rPr>
            </w:pPr>
          </w:p>
        </w:tc>
        <w:tc>
          <w:tcPr>
            <w:tcW w:w="236" w:type="dxa"/>
            <w:vMerge/>
            <w:tcBorders>
              <w:bottom w:val="nil"/>
            </w:tcBorders>
            <w:vAlign w:val="center"/>
          </w:tcPr>
          <w:p w:rsidRPr="001C2AEC" w:rsidR="00A90E17" w:rsidP="001C2AEC">
            <w:pPr>
              <w:bidi w:val="false"/>
              <w:rPr>
                <w:b/>
                <w:color w:val="000000" w:themeColor="text1"/>
              </w:rPr>
            </w:pPr>
          </w:p>
        </w:tc>
        <w:tc>
          <w:tcPr>
            <w:tcW w:w="7265" w:type="dxa"/>
            <w:vMerge w:val="restart"/>
            <w:tcBorders>
              <w:bottom w:val="single" w:color="BFBFBF" w:themeColor="background1" w:themeShade="BF" w:sz="4" w:space="0"/>
            </w:tcBorders>
            <w:vAlign w:val="center"/>
          </w:tcPr>
          <w:p w:rsidRPr="00975A3D" w:rsidR="00A90E17" w:rsidP="001C2AEC">
            <w:pPr>
              <w:bidi w:val="false"/>
              <w:rPr>
                <w:color w:val="000000" w:themeColor="text1"/>
              </w:rPr>
            </w:pPr>
          </w:p>
        </w:tc>
      </w:tr>
      <w:tr w:rsidTr="00A90E17">
        <w:tblPrEx>
          <w:tblW w:w="14490" w:type="dxa"/>
          <w:tblInd w:w="-5" w:type="dxa"/>
          <w:tblLook w:val="04A0"/>
        </w:tblPrEx>
        <w:trPr>
          <w:trHeight w:val="288"/>
        </w:trPr>
        <w:tc>
          <w:tcPr>
            <w:tcW w:w="2430" w:type="dxa"/>
            <w:vMerge/>
            <w:vAlign w:val="center"/>
          </w:tcPr>
          <w:p w:rsidRPr="001C2AEC" w:rsidR="00A90E17" w:rsidP="001C2AEC">
            <w:pPr>
              <w:bidi w:val="false"/>
              <w:rPr>
                <w:b/>
                <w:color w:val="000000" w:themeColor="text1"/>
              </w:rPr>
            </w:pPr>
          </w:p>
        </w:tc>
        <w:tc>
          <w:tcPr>
            <w:tcW w:w="4559" w:type="dxa"/>
            <w:vMerge/>
            <w:vAlign w:val="center"/>
          </w:tcPr>
          <w:p w:rsidRPr="001C2AEC" w:rsidR="00A90E17" w:rsidP="001C2AEC">
            <w:pPr>
              <w:bidi w:val="false"/>
              <w:rPr>
                <w:b/>
                <w:color w:val="000000" w:themeColor="text1"/>
              </w:rPr>
            </w:pPr>
          </w:p>
        </w:tc>
        <w:tc>
          <w:tcPr>
            <w:tcW w:w="236" w:type="dxa"/>
            <w:vMerge/>
            <w:tcBorders>
              <w:bottom w:val="nil"/>
            </w:tcBorders>
            <w:vAlign w:val="center"/>
          </w:tcPr>
          <w:p w:rsidRPr="001C2AEC" w:rsidR="00A90E17" w:rsidP="001C2AEC">
            <w:pPr>
              <w:bidi w:val="false"/>
              <w:rPr>
                <w:b/>
                <w:color w:val="000000" w:themeColor="text1"/>
              </w:rPr>
            </w:pPr>
          </w:p>
        </w:tc>
        <w:tc>
          <w:tcPr>
            <w:tcW w:w="7265" w:type="dxa"/>
            <w:vMerge/>
            <w:vAlign w:val="center"/>
          </w:tcPr>
          <w:p w:rsidRPr="001C2AEC" w:rsidR="00A90E17" w:rsidP="001C2AEC">
            <w:pPr>
              <w:bidi w:val="false"/>
              <w:rPr>
                <w:b/>
                <w:color w:val="000000" w:themeColor="text1"/>
              </w:rPr>
            </w:pPr>
          </w:p>
        </w:tc>
      </w:tr>
      <w:tr w:rsidTr="00A90E17">
        <w:tblPrEx>
          <w:tblW w:w="14490" w:type="dxa"/>
          <w:tblInd w:w="-5" w:type="dxa"/>
          <w:tblLook w:val="04A0"/>
        </w:tblPrEx>
        <w:trPr>
          <w:trHeight w:val="288"/>
        </w:trPr>
        <w:tc>
          <w:tcPr>
            <w:tcW w:w="2430" w:type="dxa"/>
            <w:vMerge/>
            <w:vAlign w:val="center"/>
          </w:tcPr>
          <w:p w:rsidRPr="001C2AEC" w:rsidR="00A90E17" w:rsidP="001C2AEC">
            <w:pPr>
              <w:bidi w:val="false"/>
              <w:rPr>
                <w:b/>
                <w:color w:val="000000" w:themeColor="text1"/>
              </w:rPr>
            </w:pPr>
          </w:p>
        </w:tc>
        <w:tc>
          <w:tcPr>
            <w:tcW w:w="4559" w:type="dxa"/>
            <w:vMerge/>
            <w:vAlign w:val="center"/>
          </w:tcPr>
          <w:p w:rsidRPr="001C2AEC" w:rsidR="00A90E17" w:rsidP="001C2AEC">
            <w:pPr>
              <w:bidi w:val="false"/>
              <w:rPr>
                <w:b/>
                <w:color w:val="000000" w:themeColor="text1"/>
              </w:rPr>
            </w:pPr>
          </w:p>
        </w:tc>
        <w:tc>
          <w:tcPr>
            <w:tcW w:w="236" w:type="dxa"/>
            <w:vMerge/>
            <w:tcBorders>
              <w:bottom w:val="nil"/>
            </w:tcBorders>
            <w:vAlign w:val="center"/>
          </w:tcPr>
          <w:p w:rsidRPr="001C2AEC" w:rsidR="00A90E17" w:rsidP="001C2AEC">
            <w:pPr>
              <w:bidi w:val="false"/>
              <w:rPr>
                <w:b/>
                <w:color w:val="000000" w:themeColor="text1"/>
              </w:rPr>
            </w:pPr>
          </w:p>
        </w:tc>
        <w:tc>
          <w:tcPr>
            <w:tcW w:w="7265" w:type="dxa"/>
            <w:vMerge/>
            <w:vAlign w:val="center"/>
          </w:tcPr>
          <w:p w:rsidRPr="001C2AEC" w:rsidR="00A90E17" w:rsidP="001C2AEC">
            <w:pPr>
              <w:bidi w:val="false"/>
              <w:rPr>
                <w:b/>
                <w:color w:val="000000" w:themeColor="text1"/>
              </w:rPr>
            </w:pPr>
          </w:p>
        </w:tc>
      </w:tr>
      <w:tr w:rsidTr="00A90E17">
        <w:tblPrEx>
          <w:tblW w:w="14490" w:type="dxa"/>
          <w:tblInd w:w="-5" w:type="dxa"/>
          <w:tblLook w:val="04A0"/>
        </w:tblPrEx>
        <w:trPr>
          <w:trHeight w:val="876"/>
        </w:trPr>
        <w:tc>
          <w:tcPr>
            <w:tcW w:w="2430" w:type="dxa"/>
            <w:vMerge/>
            <w:tcBorders>
              <w:bottom w:val="single" w:color="BFBFBF" w:themeColor="background1" w:themeShade="BF" w:sz="4" w:space="0"/>
            </w:tcBorders>
            <w:vAlign w:val="center"/>
          </w:tcPr>
          <w:p w:rsidRPr="001C2AEC" w:rsidR="00A90E17" w:rsidP="001C2AEC">
            <w:pPr>
              <w:bidi w:val="false"/>
              <w:rPr>
                <w:b/>
                <w:color w:val="000000" w:themeColor="text1"/>
              </w:rPr>
            </w:pPr>
          </w:p>
        </w:tc>
        <w:tc>
          <w:tcPr>
            <w:tcW w:w="4559" w:type="dxa"/>
            <w:vMerge/>
            <w:tcBorders>
              <w:bottom w:val="single" w:color="BFBFBF" w:themeColor="background1" w:themeShade="BF" w:sz="4" w:space="0"/>
            </w:tcBorders>
            <w:vAlign w:val="center"/>
          </w:tcPr>
          <w:p w:rsidRPr="001C2AEC" w:rsidR="00A90E17" w:rsidP="001C2AEC">
            <w:pPr>
              <w:bidi w:val="false"/>
              <w:rPr>
                <w:b/>
                <w:color w:val="000000" w:themeColor="text1"/>
              </w:rPr>
            </w:pPr>
          </w:p>
        </w:tc>
        <w:tc>
          <w:tcPr>
            <w:tcW w:w="236" w:type="dxa"/>
            <w:vMerge/>
            <w:tcBorders>
              <w:bottom w:val="nil"/>
            </w:tcBorders>
            <w:vAlign w:val="center"/>
          </w:tcPr>
          <w:p w:rsidRPr="001C2AEC" w:rsidR="00A90E17" w:rsidP="001C2AEC">
            <w:pPr>
              <w:bidi w:val="false"/>
              <w:rPr>
                <w:b/>
                <w:color w:val="000000" w:themeColor="text1"/>
              </w:rPr>
            </w:pPr>
          </w:p>
        </w:tc>
        <w:tc>
          <w:tcPr>
            <w:tcW w:w="7265" w:type="dxa"/>
            <w:vMerge/>
            <w:tcBorders>
              <w:bottom w:val="single" w:color="BFBFBF" w:themeColor="background1" w:themeShade="BF" w:sz="4" w:space="0"/>
            </w:tcBorders>
            <w:vAlign w:val="center"/>
          </w:tcPr>
          <w:p w:rsidRPr="001C2AEC" w:rsidR="00A90E17" w:rsidP="001C2AEC">
            <w:pPr>
              <w:bidi w:val="false"/>
              <w:rPr>
                <w:b/>
                <w:color w:val="000000" w:themeColor="text1"/>
              </w:rPr>
            </w:pPr>
          </w:p>
        </w:tc>
      </w:tr>
      <w:tr w:rsidTr="00A90E17">
        <w:tblPrEx>
          <w:tblW w:w="14490" w:type="dxa"/>
          <w:tblInd w:w="-5" w:type="dxa"/>
          <w:tblLook w:val="04A0"/>
        </w:tblPrEx>
        <w:trPr>
          <w:trHeight w:val="288"/>
        </w:trPr>
        <w:tc>
          <w:tcPr>
            <w:tcW w:w="2430" w:type="dxa"/>
            <w:vMerge/>
            <w:vAlign w:val="center"/>
          </w:tcPr>
          <w:p w:rsidRPr="001C2AEC" w:rsidR="00A90E17" w:rsidP="001C2AEC">
            <w:pPr>
              <w:bidi w:val="false"/>
              <w:rPr>
                <w:b/>
                <w:color w:val="000000" w:themeColor="text1"/>
              </w:rPr>
            </w:pPr>
          </w:p>
        </w:tc>
        <w:tc>
          <w:tcPr>
            <w:tcW w:w="4559" w:type="dxa"/>
            <w:vMerge/>
            <w:vAlign w:val="center"/>
          </w:tcPr>
          <w:p w:rsidRPr="001C2AEC" w:rsidR="00A90E17" w:rsidP="001C2AEC">
            <w:pPr>
              <w:bidi w:val="false"/>
              <w:rPr>
                <w:b/>
                <w:color w:val="000000" w:themeColor="text1"/>
              </w:rPr>
            </w:pPr>
          </w:p>
        </w:tc>
        <w:tc>
          <w:tcPr>
            <w:tcW w:w="236" w:type="dxa"/>
            <w:vMerge/>
            <w:tcBorders>
              <w:bottom w:val="nil"/>
            </w:tcBorders>
            <w:vAlign w:val="center"/>
          </w:tcPr>
          <w:p w:rsidRPr="001C2AEC" w:rsidR="00A90E17" w:rsidP="001C2AEC">
            <w:pPr>
              <w:bidi w:val="false"/>
              <w:rPr>
                <w:b/>
                <w:color w:val="000000" w:themeColor="text1"/>
              </w:rPr>
            </w:pPr>
          </w:p>
        </w:tc>
        <w:tc>
          <w:tcPr>
            <w:tcW w:w="7265" w:type="dxa"/>
            <w:vMerge/>
            <w:vAlign w:val="center"/>
          </w:tcPr>
          <w:p w:rsidRPr="001C2AEC" w:rsidR="00A90E17" w:rsidP="001C2AEC">
            <w:pPr>
              <w:bidi w:val="false"/>
              <w:rPr>
                <w:b/>
                <w:color w:val="000000" w:themeColor="text1"/>
              </w:rPr>
            </w:pPr>
          </w:p>
        </w:tc>
      </w:tr>
      <w:tr w:rsidTr="00A90E17">
        <w:tblPrEx>
          <w:tblW w:w="14490" w:type="dxa"/>
          <w:tblInd w:w="-5" w:type="dxa"/>
          <w:tblLook w:val="04A0"/>
        </w:tblPrEx>
        <w:trPr>
          <w:trHeight w:val="432"/>
        </w:trPr>
        <w:tc>
          <w:tcPr>
            <w:tcW w:w="2430" w:type="dxa"/>
            <w:vMerge/>
            <w:tcBorders>
              <w:bottom w:val="single" w:color="BFBFBF" w:themeColor="background1" w:themeShade="BF" w:sz="4" w:space="0"/>
            </w:tcBorders>
            <w:vAlign w:val="center"/>
          </w:tcPr>
          <w:p w:rsidRPr="001C2AEC" w:rsidR="00A90E17" w:rsidP="001C2AEC">
            <w:pPr>
              <w:bidi w:val="false"/>
              <w:rPr>
                <w:b/>
                <w:color w:val="000000" w:themeColor="text1"/>
              </w:rPr>
            </w:pPr>
          </w:p>
        </w:tc>
        <w:tc>
          <w:tcPr>
            <w:tcW w:w="4559" w:type="dxa"/>
            <w:vMerge/>
            <w:tcBorders>
              <w:bottom w:val="single" w:color="BFBFBF" w:themeColor="background1" w:themeShade="BF" w:sz="4" w:space="0"/>
            </w:tcBorders>
            <w:vAlign w:val="center"/>
          </w:tcPr>
          <w:p w:rsidRPr="001C2AEC" w:rsidR="00A90E17" w:rsidP="001C2AEC">
            <w:pPr>
              <w:bidi w:val="false"/>
              <w:rPr>
                <w:b/>
                <w:color w:val="000000" w:themeColor="text1"/>
              </w:rPr>
            </w:pPr>
          </w:p>
        </w:tc>
        <w:tc>
          <w:tcPr>
            <w:tcW w:w="236" w:type="dxa"/>
            <w:vMerge/>
            <w:tcBorders>
              <w:bottom w:val="nil"/>
            </w:tcBorders>
            <w:vAlign w:val="center"/>
          </w:tcPr>
          <w:p w:rsidRPr="001C2AEC" w:rsidR="00A90E17" w:rsidP="001C2AEC">
            <w:pPr>
              <w:bidi w:val="false"/>
              <w:rPr>
                <w:b/>
                <w:color w:val="000000" w:themeColor="text1"/>
              </w:rPr>
            </w:pPr>
          </w:p>
        </w:tc>
        <w:tc>
          <w:tcPr>
            <w:tcW w:w="7265" w:type="dxa"/>
            <w:vMerge/>
            <w:tcBorders>
              <w:bottom w:val="single" w:color="BFBFBF" w:themeColor="background1" w:themeShade="BF" w:sz="4" w:space="0"/>
            </w:tcBorders>
            <w:vAlign w:val="center"/>
          </w:tcPr>
          <w:p w:rsidRPr="001C2AEC" w:rsidR="00A90E17" w:rsidP="001C2AEC">
            <w:pPr>
              <w:bidi w:val="false"/>
              <w:rPr>
                <w:b/>
                <w:color w:val="000000" w:themeColor="text1"/>
              </w:rPr>
            </w:pPr>
          </w:p>
        </w:tc>
      </w:tr>
      <w:tr w:rsidTr="00A90E17">
        <w:tblPrEx>
          <w:tblW w:w="14490" w:type="dxa"/>
          <w:tblInd w:w="-5" w:type="dxa"/>
          <w:tblLook w:val="04A0"/>
        </w:tblPrEx>
        <w:trPr>
          <w:trHeight w:val="288"/>
        </w:trPr>
        <w:tc>
          <w:tcPr>
            <w:tcW w:w="6989" w:type="dxa"/>
            <w:gridSpan w:val="2"/>
            <w:tcBorders>
              <w:left w:val="nil"/>
              <w:right w:val="nil"/>
            </w:tcBorders>
            <w:vAlign w:val="center"/>
          </w:tcPr>
          <w:p w:rsidRPr="001C2AEC" w:rsidR="00A90E17" w:rsidP="001C2AEC">
            <w:pPr>
              <w:bidi w:val="false"/>
              <w:rPr>
                <w:b/>
                <w:color w:val="000000" w:themeColor="text1"/>
              </w:rPr>
            </w:pPr>
          </w:p>
        </w:tc>
        <w:tc>
          <w:tcPr>
            <w:tcW w:w="236" w:type="dxa"/>
            <w:vMerge/>
            <w:tcBorders>
              <w:left w:val="nil"/>
              <w:bottom w:val="nil"/>
              <w:right w:val="nil"/>
            </w:tcBorders>
            <w:vAlign w:val="center"/>
          </w:tcPr>
          <w:p w:rsidRPr="001C2AEC" w:rsidR="00A90E17" w:rsidP="001C2AEC">
            <w:pPr>
              <w:bidi w:val="false"/>
              <w:rPr>
                <w:b/>
                <w:color w:val="000000" w:themeColor="text1"/>
              </w:rPr>
            </w:pPr>
          </w:p>
        </w:tc>
        <w:tc>
          <w:tcPr>
            <w:tcW w:w="7265" w:type="dxa"/>
            <w:tcBorders>
              <w:left w:val="nil"/>
              <w:right w:val="nil"/>
            </w:tcBorders>
            <w:vAlign w:val="center"/>
          </w:tcPr>
          <w:p w:rsidRPr="001C2AEC" w:rsidR="00A90E17" w:rsidP="001C2AEC">
            <w:pPr>
              <w:bidi w:val="false"/>
              <w:rPr>
                <w:b/>
                <w:color w:val="000000" w:themeColor="text1"/>
              </w:rPr>
            </w:pPr>
          </w:p>
        </w:tc>
      </w:tr>
      <w:tr w:rsidTr="00A90E17">
        <w:tblPrEx>
          <w:tblW w:w="14490" w:type="dxa"/>
          <w:tblInd w:w="-5" w:type="dxa"/>
          <w:tblLook w:val="04A0"/>
        </w:tblPrEx>
        <w:trPr>
          <w:trHeight w:val="432"/>
        </w:trPr>
        <w:tc>
          <w:tcPr>
            <w:tcW w:w="6989" w:type="dxa"/>
            <w:gridSpan w:val="2"/>
            <w:shd w:val="clear" w:color="auto" w:fill="D6DCE4" w:themeFill="text2" w:themeFillTint="33"/>
            <w:vAlign w:val="center"/>
          </w:tcPr>
          <w:p w:rsidRPr="001C2AEC" w:rsidR="00A90E17" w:rsidP="00975A3D">
            <w:pPr>
              <w:bidi w:val="false"/>
              <w:rPr>
                <w:b/>
                <w:color w:val="000000" w:themeColor="text1"/>
                <w:sz w:val="20"/>
              </w:rPr>
            </w:pPr>
            <w:r>
              <w:rPr>
                <w:b/>
                <w:color w:val="000000" w:themeColor="text1"/>
                <w:sz w:val="20"/>
                <w:lang w:val="German"/>
              </w:rPr>
              <w:t>CHARAKTEREIGENSCHAFTEN</w:t>
            </w:r>
          </w:p>
        </w:tc>
        <w:tc>
          <w:tcPr>
            <w:tcW w:w="236" w:type="dxa"/>
            <w:vMerge/>
            <w:tcBorders>
              <w:bottom w:val="nil"/>
            </w:tcBorders>
            <w:vAlign w:val="center"/>
          </w:tcPr>
          <w:p w:rsidRPr="001C2AEC" w:rsidR="00A90E17" w:rsidP="00975A3D">
            <w:pPr>
              <w:bidi w:val="false"/>
              <w:rPr>
                <w:b/>
                <w:color w:val="000000" w:themeColor="text1"/>
              </w:rPr>
            </w:pPr>
          </w:p>
        </w:tc>
        <w:tc>
          <w:tcPr>
            <w:tcW w:w="7265" w:type="dxa"/>
            <w:shd w:val="clear" w:color="auto" w:fill="D6DCE4" w:themeFill="text2" w:themeFillTint="33"/>
            <w:vAlign w:val="center"/>
          </w:tcPr>
          <w:p w:rsidRPr="00975A3D" w:rsidR="00A90E17" w:rsidP="00975A3D">
            <w:pPr>
              <w:bidi w:val="false"/>
              <w:rPr>
                <w:b/>
                <w:color w:val="000000" w:themeColor="text1"/>
                <w:sz w:val="20"/>
              </w:rPr>
            </w:pPr>
            <w:r>
              <w:rPr>
                <w:b/>
                <w:color w:val="000000" w:themeColor="text1"/>
                <w:sz w:val="20"/>
                <w:lang w:val="German"/>
              </w:rPr>
              <w:t>ZIELE, BEDÜRFNISSE, HINDERNISSE</w:t>
            </w:r>
          </w:p>
        </w:tc>
      </w:tr>
      <w:tr w:rsidTr="00A90E17">
        <w:tblPrEx>
          <w:tblW w:w="14490" w:type="dxa"/>
          <w:tblInd w:w="-5" w:type="dxa"/>
          <w:tblLook w:val="04A0"/>
        </w:tblPrEx>
        <w:trPr>
          <w:trHeight w:val="288"/>
        </w:trPr>
        <w:tc>
          <w:tcPr>
            <w:tcW w:w="6989" w:type="dxa"/>
            <w:gridSpan w:val="2"/>
            <w:vMerge w:val="restart"/>
            <w:vAlign w:val="center"/>
          </w:tcPr>
          <w:p w:rsidRPr="00975A3D" w:rsidR="00A90E17" w:rsidP="00975A3D">
            <w:pPr>
              <w:bidi w:val="false"/>
              <w:rPr>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val="restart"/>
            <w:shd w:val="clear" w:color="auto" w:fill="auto"/>
            <w:vAlign w:val="center"/>
          </w:tcPr>
          <w:p w:rsidRPr="00A90E17" w:rsidR="00A90E17" w:rsidP="00975A3D">
            <w:pPr>
              <w:bidi w:val="false"/>
              <w:rPr>
                <w:color w:val="000000" w:themeColor="text1"/>
              </w:rPr>
            </w:pPr>
          </w:p>
        </w:tc>
      </w:tr>
      <w:tr w:rsidTr="00A90E17">
        <w:tblPrEx>
          <w:tblW w:w="14490" w:type="dxa"/>
          <w:tblInd w:w="-5" w:type="dxa"/>
          <w:tblLook w:val="04A0"/>
        </w:tblPrEx>
        <w:trPr>
          <w:trHeight w:val="432"/>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288"/>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432"/>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288"/>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432"/>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288"/>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432"/>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288"/>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432"/>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r w:rsidTr="00A90E17">
        <w:tblPrEx>
          <w:tblW w:w="14490" w:type="dxa"/>
          <w:tblInd w:w="-5" w:type="dxa"/>
          <w:tblLook w:val="04A0"/>
        </w:tblPrEx>
        <w:trPr>
          <w:trHeight w:val="288"/>
        </w:trPr>
        <w:tc>
          <w:tcPr>
            <w:tcW w:w="6989" w:type="dxa"/>
            <w:gridSpan w:val="2"/>
            <w:vMerge/>
            <w:vAlign w:val="center"/>
          </w:tcPr>
          <w:p w:rsidRPr="001C2AEC" w:rsidR="00A90E17" w:rsidP="00975A3D">
            <w:pPr>
              <w:bidi w:val="false"/>
              <w:rPr>
                <w:b/>
                <w:color w:val="000000" w:themeColor="text1"/>
              </w:rPr>
            </w:pPr>
          </w:p>
        </w:tc>
        <w:tc>
          <w:tcPr>
            <w:tcW w:w="236" w:type="dxa"/>
            <w:vMerge/>
            <w:tcBorders>
              <w:bottom w:val="nil"/>
            </w:tcBorders>
            <w:vAlign w:val="center"/>
          </w:tcPr>
          <w:p w:rsidRPr="001C2AEC" w:rsidR="00A90E17" w:rsidP="00975A3D">
            <w:pPr>
              <w:bidi w:val="false"/>
              <w:rPr>
                <w:b/>
                <w:color w:val="000000" w:themeColor="text1"/>
              </w:rPr>
            </w:pPr>
          </w:p>
        </w:tc>
        <w:tc>
          <w:tcPr>
            <w:tcW w:w="7265" w:type="dxa"/>
            <w:vMerge/>
            <w:shd w:val="clear" w:color="auto" w:fill="auto"/>
            <w:vAlign w:val="center"/>
          </w:tcPr>
          <w:p w:rsidRPr="001C2AEC" w:rsidR="00A90E17" w:rsidP="00975A3D">
            <w:pPr>
              <w:bidi w:val="false"/>
              <w:rPr>
                <w:b/>
                <w:color w:val="000000" w:themeColor="text1"/>
              </w:rPr>
            </w:pPr>
          </w:p>
        </w:tc>
      </w:tr>
    </w:tbl>
    <w:p w:rsidR="00560932" w:rsidP="00D4300C">
      <w:pPr>
        <w:bidi w:val="false"/>
        <w:rPr>
          <w:noProof/>
        </w:rPr>
        <w:sectPr w:rsidSect="00A90E17">
          <w:headerReference w:type="even" r:id="rId12"/>
          <w:headerReference w:type="default" r:id="rId13"/>
          <w:footerReference w:type="even" r:id="rId14"/>
          <w:footerReference w:type="default" r:id="rId15"/>
          <w:headerReference w:type="first" r:id="rId16"/>
          <w:footerReference w:type="first" r:id="rId17"/>
          <w:pgSz w:w="15840" w:h="12240" w:orient="landscape"/>
          <w:pgMar w:top="531" w:right="720" w:bottom="576" w:left="720" w:header="720" w:footer="720" w:gutter="0"/>
          <w:cols w:space="720"/>
          <w:docGrid w:linePitch="360"/>
        </w:sectPr>
      </w:pPr>
      <w:bookmarkStart w:name="_GoBack" w:id="5"/>
      <w:bookmarkEnd w:id="5"/>
    </w:p>
    <w:p w:rsidRPr="00491059" w:rsidR="009B70C8" w:rsidP="00D4300C">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583"/>
      </w:tblGrid>
      <w:tr w:rsidTr="001C28B8">
        <w:tblPrEx>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63"/>
        </w:trPr>
        <w:tc>
          <w:tcPr>
            <w:tcW w:w="10583" w:type="dxa"/>
          </w:tcPr>
          <w:p w:rsidRPr="00CB3106" w:rsidR="00FF51C2" w:rsidP="00CB3106">
            <w:pPr>
              <w:bidi w:val="false"/>
              <w:jc w:val="center"/>
              <w:rPr>
                <w:b/>
                <w:sz w:val="21"/>
              </w:rPr>
            </w:pPr>
            <w:r w:rsidRPr="00CB3106">
              <w:rPr>
                <w:b/>
                <w:sz w:val="21"/>
                <w:lang w:val="German"/>
              </w:rPr>
              <w:t>VERZICHTSERKLÄRUNG</w:t>
            </w:r>
          </w:p>
          <w:p w:rsidRPr="00491059" w:rsidR="00FF51C2" w:rsidP="00D4300C"/>
          <w:p w:rsidRPr="00491059" w:rsidR="00FF51C2" w:rsidP="00BA1CA5">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sectPr w:rsidSect="002451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95473229"/>
      <w:docPartObj>
        <w:docPartGallery w:val="Page Numbers (Bottom of Page)"/>
        <w:docPartUnique/>
      </w:docPartObj>
    </w:sdtPr>
    <w:sdtEndPr>
      <w:rPr>
        <w:rStyle w:val="PageNumber"/>
      </w:rPr>
    </w:sdtEndPr>
    <w:sdtContent>
      <w:p w:rsidR="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43A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4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43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4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07E86F88"/>
    <w:multiLevelType w:val="hybridMultilevel"/>
    <w:tmpl w:val="E408A036"/>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19917B2A"/>
    <w:multiLevelType w:val="hybridMultilevel"/>
    <w:tmpl w:val="E7B0C93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1AAE4AB3"/>
    <w:multiLevelType w:val="hybridMultilevel"/>
    <w:tmpl w:val="A4863274"/>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1D9219B1"/>
    <w:multiLevelType w:val="hybridMultilevel"/>
    <w:tmpl w:val="8A401AD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1F8F7B67"/>
    <w:multiLevelType w:val="hybridMultilevel"/>
    <w:tmpl w:val="AA4EF0DE"/>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6">
    <w:nsid w:val="243E0A3C"/>
    <w:multiLevelType w:val="hybridMultilevel"/>
    <w:tmpl w:val="F3B4C74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4C906C10"/>
    <w:multiLevelType w:val="hybridMultilevel"/>
    <w:tmpl w:val="061CAB8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1">
    <w:nsid w:val="4DD4009F"/>
    <w:multiLevelType w:val="hybridMultilevel"/>
    <w:tmpl w:val="957C655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2">
    <w:nsid w:val="56183028"/>
    <w:multiLevelType w:val="hybridMultilevel"/>
    <w:tmpl w:val="B71A07D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3">
    <w:nsid w:val="564E3C11"/>
    <w:multiLevelType w:val="hybridMultilevel"/>
    <w:tmpl w:val="2C424450"/>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5">
    <w:nsid w:val="6253637A"/>
    <w:multiLevelType w:val="hybridMultilevel"/>
    <w:tmpl w:val="D0AE5C50"/>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6">
    <w:nsid w:val="6C584967"/>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9">
    <w:nsid w:val="767D7D53"/>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8"/>
  </w:num>
  <w:num w:numId="13">
    <w:abstractNumId w:val="27"/>
  </w:num>
  <w:num w:numId="14">
    <w:abstractNumId w:val="17"/>
  </w:num>
  <w:num w:numId="15">
    <w:abstractNumId w:val="14"/>
  </w:num>
  <w:num w:numId="16">
    <w:abstractNumId w:val="18"/>
  </w:num>
  <w:num w:numId="17">
    <w:abstractNumId w:val="24"/>
  </w:num>
  <w:num w:numId="18">
    <w:abstractNumId w:val="23"/>
  </w:num>
  <w:num w:numId="19">
    <w:abstractNumId w:val="11"/>
  </w:num>
  <w:num w:numId="20">
    <w:abstractNumId w:val="12"/>
  </w:num>
  <w:num w:numId="21">
    <w:abstractNumId w:val="20"/>
  </w:num>
  <w:num w:numId="22">
    <w:abstractNumId w:val="15"/>
  </w:num>
  <w:num w:numId="23">
    <w:abstractNumId w:val="13"/>
  </w:num>
  <w:num w:numId="24">
    <w:abstractNumId w:val="10"/>
  </w:num>
  <w:num w:numId="25">
    <w:abstractNumId w:val="21"/>
  </w:num>
  <w:num w:numId="26">
    <w:abstractNumId w:val="22"/>
  </w:num>
  <w:num w:numId="27">
    <w:abstractNumId w:val="26"/>
  </w:num>
  <w:num w:numId="28">
    <w:abstractNumId w:val="29"/>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A6"/>
    <w:rsid w:val="00010207"/>
    <w:rsid w:val="00016299"/>
    <w:rsid w:val="0002022F"/>
    <w:rsid w:val="00027FE5"/>
    <w:rsid w:val="00031AF7"/>
    <w:rsid w:val="00056E4C"/>
    <w:rsid w:val="00062BFE"/>
    <w:rsid w:val="000B3AA5"/>
    <w:rsid w:val="000D0112"/>
    <w:rsid w:val="000D5F7F"/>
    <w:rsid w:val="000E139B"/>
    <w:rsid w:val="000E7AF5"/>
    <w:rsid w:val="000F6F8D"/>
    <w:rsid w:val="00111C4F"/>
    <w:rsid w:val="00121D51"/>
    <w:rsid w:val="001472A1"/>
    <w:rsid w:val="00177F32"/>
    <w:rsid w:val="00194AE4"/>
    <w:rsid w:val="001962A6"/>
    <w:rsid w:val="00197E3B"/>
    <w:rsid w:val="001C28B8"/>
    <w:rsid w:val="001C2AEC"/>
    <w:rsid w:val="001C7751"/>
    <w:rsid w:val="001D1964"/>
    <w:rsid w:val="00245159"/>
    <w:rsid w:val="00247CBE"/>
    <w:rsid w:val="002507EE"/>
    <w:rsid w:val="0025708E"/>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1685"/>
    <w:rsid w:val="00394B8A"/>
    <w:rsid w:val="003A167F"/>
    <w:rsid w:val="003C25DB"/>
    <w:rsid w:val="003D28EE"/>
    <w:rsid w:val="003F787D"/>
    <w:rsid w:val="00422668"/>
    <w:rsid w:val="00434271"/>
    <w:rsid w:val="0045552B"/>
    <w:rsid w:val="004630AB"/>
    <w:rsid w:val="00482909"/>
    <w:rsid w:val="00491059"/>
    <w:rsid w:val="00492BF1"/>
    <w:rsid w:val="00493BCE"/>
    <w:rsid w:val="004952F9"/>
    <w:rsid w:val="004B4C32"/>
    <w:rsid w:val="004D59AF"/>
    <w:rsid w:val="004E7C78"/>
    <w:rsid w:val="00512412"/>
    <w:rsid w:val="00531F82"/>
    <w:rsid w:val="00547183"/>
    <w:rsid w:val="00557C38"/>
    <w:rsid w:val="00560932"/>
    <w:rsid w:val="00585DBD"/>
    <w:rsid w:val="005A2BD6"/>
    <w:rsid w:val="005B0B4C"/>
    <w:rsid w:val="005B1D94"/>
    <w:rsid w:val="005B2E0A"/>
    <w:rsid w:val="005B7C30"/>
    <w:rsid w:val="005C1013"/>
    <w:rsid w:val="005E2CD8"/>
    <w:rsid w:val="005F5ABE"/>
    <w:rsid w:val="00614981"/>
    <w:rsid w:val="00691D78"/>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4B8"/>
    <w:rsid w:val="007919FA"/>
    <w:rsid w:val="007A782A"/>
    <w:rsid w:val="007B6E0C"/>
    <w:rsid w:val="007B7937"/>
    <w:rsid w:val="007F08AA"/>
    <w:rsid w:val="0081690B"/>
    <w:rsid w:val="00827F6D"/>
    <w:rsid w:val="008350B3"/>
    <w:rsid w:val="00863730"/>
    <w:rsid w:val="00882563"/>
    <w:rsid w:val="00896E33"/>
    <w:rsid w:val="008C027C"/>
    <w:rsid w:val="008C59BA"/>
    <w:rsid w:val="008D5BD1"/>
    <w:rsid w:val="008E525C"/>
    <w:rsid w:val="008F0F82"/>
    <w:rsid w:val="009143A6"/>
    <w:rsid w:val="009152A8"/>
    <w:rsid w:val="009212F2"/>
    <w:rsid w:val="00942BD8"/>
    <w:rsid w:val="00951F56"/>
    <w:rsid w:val="00975A3D"/>
    <w:rsid w:val="00976532"/>
    <w:rsid w:val="00982B8C"/>
    <w:rsid w:val="009920A2"/>
    <w:rsid w:val="009A73C4"/>
    <w:rsid w:val="009B70C8"/>
    <w:rsid w:val="009C2E35"/>
    <w:rsid w:val="009C4A98"/>
    <w:rsid w:val="009C6682"/>
    <w:rsid w:val="009E31FD"/>
    <w:rsid w:val="009E71D3"/>
    <w:rsid w:val="009F028C"/>
    <w:rsid w:val="009F3EC8"/>
    <w:rsid w:val="00A06691"/>
    <w:rsid w:val="00A12C16"/>
    <w:rsid w:val="00A2037C"/>
    <w:rsid w:val="00A6224F"/>
    <w:rsid w:val="00A6738D"/>
    <w:rsid w:val="00A673D8"/>
    <w:rsid w:val="00A90E17"/>
    <w:rsid w:val="00A95536"/>
    <w:rsid w:val="00AB1F2A"/>
    <w:rsid w:val="00AE1A89"/>
    <w:rsid w:val="00B307B3"/>
    <w:rsid w:val="00B827F1"/>
    <w:rsid w:val="00B8500C"/>
    <w:rsid w:val="00B850F5"/>
    <w:rsid w:val="00BA1CA5"/>
    <w:rsid w:val="00BC38F6"/>
    <w:rsid w:val="00BC7F9D"/>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82ADF"/>
    <w:rsid w:val="00D90B36"/>
    <w:rsid w:val="00D9494A"/>
    <w:rsid w:val="00DA3D45"/>
    <w:rsid w:val="00DB1AE1"/>
    <w:rsid w:val="00DC681D"/>
    <w:rsid w:val="00DF07A9"/>
    <w:rsid w:val="00DF563A"/>
    <w:rsid w:val="00E00A5A"/>
    <w:rsid w:val="00E16BF4"/>
    <w:rsid w:val="00E17836"/>
    <w:rsid w:val="00E50846"/>
    <w:rsid w:val="00E62BF6"/>
    <w:rsid w:val="00E8348B"/>
    <w:rsid w:val="00E83F63"/>
    <w:rsid w:val="00E85774"/>
    <w:rsid w:val="00E85804"/>
    <w:rsid w:val="00EA4242"/>
    <w:rsid w:val="00EB23F8"/>
    <w:rsid w:val="00EF654B"/>
    <w:rsid w:val="00F51467"/>
    <w:rsid w:val="00F60090"/>
    <w:rsid w:val="00F61C92"/>
    <w:rsid w:val="00F7606F"/>
    <w:rsid w:val="00F85E87"/>
    <w:rsid w:val="00F90516"/>
    <w:rsid w:val="00FB4C7E"/>
    <w:rsid w:val="00FE6D48"/>
    <w:rsid w:val="00FF51C2"/>
    <w:rsid w:val="00FF79ED"/>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1"/>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character" w:styleId="1" w:customStyle="1">
    <w:name w:val="Заголовок 1 Знак"/>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a2"/>
    <w:unhideWhenUsed/>
    <w:rsid w:val="00027FE5"/>
    <w:pPr>
      <w:tabs>
        <w:tab w:val="center" w:pos="4680"/>
        <w:tab w:val="right" w:pos="9360"/>
      </w:tabs>
    </w:pPr>
  </w:style>
  <w:style w:type="character" w:styleId="a2" w:customStyle="1">
    <w:name w:val="Верхний колонтитул Знак"/>
    <w:basedOn w:val="DefaultParagraphFont"/>
    <w:link w:val="Header"/>
    <w:rsid w:val="00027FE5"/>
    <w:rPr>
      <w:rFonts w:asciiTheme="minorHAnsi" w:hAnsiTheme="minorHAnsi"/>
      <w:sz w:val="16"/>
      <w:szCs w:val="24"/>
    </w:rPr>
  </w:style>
  <w:style w:type="paragraph" w:styleId="Footer">
    <w:name w:val="footer"/>
    <w:basedOn w:val="Normal"/>
    <w:link w:val="a3"/>
    <w:unhideWhenUsed/>
    <w:rsid w:val="00027FE5"/>
    <w:pPr>
      <w:tabs>
        <w:tab w:val="center" w:pos="4680"/>
        <w:tab w:val="right" w:pos="9360"/>
      </w:tabs>
    </w:pPr>
  </w:style>
  <w:style w:type="character" w:styleId="a3" w:customStyle="1">
    <w:name w:val="Нижний колонтитул Знак"/>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image" Target="media/image3.sv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theme" Target="theme/theme1.xml"/><Relationship Id="rId19" Type="http://schemas.openxmlformats.org/officeDocument/2006/relationships/numbering" Target="numbering.xml"/><Relationship Id="rId2" Type="http://schemas.openxmlformats.org/officeDocument/2006/relationships/webSettings" Target="webSettings.xml"/><Relationship Id="rId20"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60&amp;utm_language=DE&amp;utm_source=integrated+content&amp;utm_campaign=/customer-profile-persona-templates&amp;utm_medium=ic+lean+persona+49360+word+de&amp;lpa=ic+lean+persona+49360+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D25CFF3-443B-47AD-9BB4-FEE64B4B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IC-Lean-Persona-9425_WORD.dotx</Template>
  <TotalTime>1</TotalTime>
  <Pages>2</Pages>
  <Words>108</Words>
  <Characters>621</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2</cp:revision>
  <cp:lastPrinted>2018-09-23T15:39:00Z</cp:lastPrinted>
  <dcterms:created xsi:type="dcterms:W3CDTF">2018-09-28T18:20:00Z</dcterms:created>
  <dcterms:modified xsi:type="dcterms:W3CDTF">2018-09-28T18:21:00Z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