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9494A"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German"/>
        </w:rPr>
        <w:drawing>
          <wp:anchor distT="0" distB="0" distL="114300" distR="114300" simplePos="0" relativeHeight="251658240" behindDoc="0" locked="0" layoutInCell="1" allowOverlap="1">
            <wp:simplePos x="0" y="0"/>
            <wp:positionH relativeFrom="column">
              <wp:posOffset>6421902</wp:posOffset>
            </wp:positionH>
            <wp:positionV relativeFrom="paragraph">
              <wp:posOffset>-126170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5DBD">
        <w:rPr>
          <w:b/>
          <w:color w:val="808080" w:themeColor="background1" w:themeShade="80"/>
          <w:sz w:val="36"/>
          <w:lang w:val="German"/>
        </w:rPr>
        <w:t>BUYER PERSONA ARBEITSBLATTVORLAGE</w:t>
      </w:r>
    </w:p>
    <w:p w:rsidRPr="00975A3D" w:rsidR="00D9494A">
      <w:pPr>
        <w:bidi w:val="false"/>
        <w:rPr>
          <w:b/>
          <w:color w:val="808080" w:themeColor="background1" w:themeShade="80"/>
          <w:sz w:val="20"/>
        </w:rPr>
      </w:pPr>
    </w:p>
    <w:tbl>
      <w:tblPr>
        <w:tblStyle w:val="TableGrid"/>
        <w:tblW w:w="144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970"/>
        <w:gridCol w:w="1542"/>
        <w:gridCol w:w="436"/>
        <w:gridCol w:w="4512"/>
        <w:gridCol w:w="436"/>
        <w:gridCol w:w="4512"/>
      </w:tblGrid>
      <w:tr w:rsidTr="00975A3D">
        <w:tblPrEx>
          <w:tblW w:w="144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2970" w:type="dxa"/>
            <w:vMerge w:val="restart"/>
            <w:tcBorders>
              <w:top w:val="nil"/>
              <w:left w:val="nil"/>
              <w:bottom w:val="nil"/>
              <w:right w:val="nil"/>
            </w:tcBorders>
            <w:shd w:val="clear" w:color="auto" w:fill="EFF5FA"/>
            <w:vAlign w:val="center"/>
          </w:tcPr>
          <w:p w:rsidRPr="001C2AEC" w:rsidR="001C2AEC" w:rsidP="001C2AEC">
            <w:pPr>
              <w:bidi w:val="false"/>
              <w:rPr>
                <w:b/>
                <w:color w:val="000000" w:themeColor="text1"/>
              </w:rPr>
            </w:pPr>
            <w:r>
              <w:rPr>
                <w:noProof/>
                <w:lang w:val="German"/>
              </w:rPr>
            </w:r>
          </w:p>
        </w:tc>
        <w:tc>
          <w:tcPr>
            <w:tcW w:w="1542" w:type="dxa"/>
            <w:vMerge w:val="restart"/>
            <w:tcBorders>
              <w:top w:val="nil"/>
              <w:left w:val="nil"/>
              <w:bottom w:val="nil"/>
              <w:right w:val="nil"/>
            </w:tcBorders>
            <w:vAlign w:val="bottom"/>
          </w:tcPr>
          <w:p w:rsidRPr="001C2AEC" w:rsidR="001C2AEC" w:rsidP="001C2AEC">
            <w:pPr>
              <w:bidi w:val="false"/>
              <w:rPr>
                <w:b/>
                <w:sz w:val="22"/>
              </w:rPr>
            </w:pPr>
            <w:r w:rsidRPr="00245159">
              <w:rPr>
                <w:b/>
                <w:sz w:val="22"/>
                <w:lang w:val="German"/>
              </w:rPr>
              <w:t>PERSONA FOTO</w:t>
            </w:r>
          </w:p>
        </w:tc>
        <w:tc>
          <w:tcPr>
            <w:tcW w:w="436" w:type="dxa"/>
            <w:vMerge w:val="restart"/>
            <w:tcBorders>
              <w:top w:val="nil"/>
              <w:left w:val="nil"/>
              <w:bottom w:val="nil"/>
            </w:tcBorders>
            <w:vAlign w:val="center"/>
          </w:tcPr>
          <w:p w:rsidRPr="001C2AEC" w:rsidR="001C2AEC" w:rsidP="001C2AEC">
            <w:pPr>
              <w:bidi w:val="false"/>
              <w:rPr>
                <w:b/>
                <w:color w:val="000000" w:themeColor="text1"/>
              </w:rPr>
            </w:pPr>
          </w:p>
        </w:tc>
        <w:tc>
          <w:tcPr>
            <w:tcW w:w="4512" w:type="dxa"/>
            <w:shd w:val="clear" w:color="auto" w:fill="D6DCE4" w:themeFill="text2" w:themeFillTint="33"/>
            <w:vAlign w:val="center"/>
          </w:tcPr>
          <w:p w:rsidRPr="001C2AEC" w:rsidR="001C2AEC" w:rsidP="001C2AEC">
            <w:pPr>
              <w:bidi w:val="false"/>
              <w:rPr>
                <w:b/>
                <w:color w:val="000000" w:themeColor="text1"/>
                <w:sz w:val="20"/>
              </w:rPr>
            </w:pPr>
            <w:r w:rsidRPr="001C2AEC">
              <w:rPr>
                <w:b/>
                <w:color w:val="000000" w:themeColor="text1"/>
                <w:sz w:val="20"/>
                <w:lang w:val="German"/>
              </w:rPr>
              <w:t>ZIELE UND MOTIVATIONEN</w:t>
            </w:r>
          </w:p>
        </w:tc>
        <w:tc>
          <w:tcPr>
            <w:tcW w:w="436" w:type="dxa"/>
            <w:vMerge w:val="restart"/>
            <w:tcBorders>
              <w:top w:val="nil"/>
              <w:bottom w:val="nil"/>
            </w:tcBorders>
            <w:vAlign w:val="center"/>
          </w:tcPr>
          <w:p w:rsidRPr="001C2AEC" w:rsidR="001C2AEC" w:rsidP="001C2AEC">
            <w:pPr>
              <w:bidi w:val="false"/>
              <w:rPr>
                <w:b/>
                <w:color w:val="000000" w:themeColor="text1"/>
              </w:rPr>
            </w:pPr>
          </w:p>
        </w:tc>
        <w:tc>
          <w:tcPr>
            <w:tcW w:w="4512" w:type="dxa"/>
            <w:shd w:val="clear" w:color="auto" w:fill="D6DCE4" w:themeFill="text2" w:themeFillTint="33"/>
            <w:vAlign w:val="center"/>
          </w:tcPr>
          <w:p w:rsidRPr="00975A3D" w:rsidR="001C2AEC" w:rsidP="001C2AEC">
            <w:pPr>
              <w:bidi w:val="false"/>
              <w:rPr>
                <w:b/>
                <w:color w:val="000000" w:themeColor="text1"/>
                <w:sz w:val="20"/>
              </w:rPr>
            </w:pPr>
            <w:r w:rsidRPr="00975A3D">
              <w:rPr>
                <w:b/>
                <w:color w:val="000000" w:themeColor="text1"/>
                <w:sz w:val="20"/>
                <w:lang w:val="German"/>
              </w:rPr>
              <w:t>HERAUSFORDERUNGEN UND HINDERNISSE</w:t>
            </w:r>
          </w:p>
        </w:tc>
      </w:tr>
      <w:tr w:rsidTr="00975A3D">
        <w:tblPrEx>
          <w:tblW w:w="14408" w:type="dxa"/>
          <w:tblLook w:val="04A0"/>
        </w:tblPrEx>
        <w:trPr>
          <w:trHeight w:val="2204"/>
        </w:trPr>
        <w:tc>
          <w:tcPr>
            <w:tcW w:w="2970" w:type="dxa"/>
            <w:vMerge/>
            <w:tcBorders>
              <w:top w:val="nil"/>
              <w:left w:val="nil"/>
              <w:bottom w:val="nil"/>
              <w:right w:val="nil"/>
            </w:tcBorders>
            <w:shd w:val="clear" w:color="auto" w:fill="EFF5FA"/>
            <w:vAlign w:val="center"/>
          </w:tcPr>
          <w:p w:rsidRPr="001C2AEC" w:rsidR="00975A3D" w:rsidP="001C2AEC">
            <w:pPr>
              <w:bidi w:val="false"/>
              <w:rPr>
                <w:b/>
                <w:color w:val="000000" w:themeColor="text1"/>
              </w:rPr>
            </w:pPr>
          </w:p>
        </w:tc>
        <w:tc>
          <w:tcPr>
            <w:tcW w:w="1542" w:type="dxa"/>
            <w:vMerge/>
            <w:tcBorders>
              <w:top w:val="nil"/>
              <w:left w:val="nil"/>
              <w:bottom w:val="nil"/>
              <w:right w:val="nil"/>
            </w:tcBorders>
            <w:vAlign w:val="center"/>
          </w:tcPr>
          <w:p w:rsidRPr="001C2AEC" w:rsidR="00975A3D" w:rsidP="001C2AEC">
            <w:pPr>
              <w:bidi w:val="false"/>
              <w:rPr>
                <w:b/>
                <w:color w:val="000000" w:themeColor="text1"/>
              </w:rPr>
            </w:pPr>
          </w:p>
        </w:tc>
        <w:tc>
          <w:tcPr>
            <w:tcW w:w="436" w:type="dxa"/>
            <w:vMerge/>
            <w:tcBorders>
              <w:left w:val="nil"/>
              <w:bottom w:val="nil"/>
            </w:tcBorders>
            <w:vAlign w:val="center"/>
          </w:tcPr>
          <w:p w:rsidRPr="001C2AEC" w:rsidR="00975A3D" w:rsidP="001C2AEC">
            <w:pPr>
              <w:bidi w:val="false"/>
              <w:rPr>
                <w:b/>
                <w:color w:val="000000" w:themeColor="text1"/>
              </w:rPr>
            </w:pPr>
          </w:p>
        </w:tc>
        <w:tc>
          <w:tcPr>
            <w:tcW w:w="4512" w:type="dxa"/>
            <w:vMerge w:val="restart"/>
            <w:tcBorders>
              <w:bottom w:val="single" w:color="BFBFBF" w:themeColor="background1" w:themeShade="BF" w:sz="4" w:space="0"/>
            </w:tcBorders>
            <w:vAlign w:val="center"/>
          </w:tcPr>
          <w:p w:rsidRPr="00975A3D" w:rsidR="00975A3D" w:rsidP="001C2AEC">
            <w:pPr>
              <w:bidi w:val="false"/>
              <w:rPr>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restart"/>
            <w:tcBorders>
              <w:bottom w:val="single" w:color="BFBFBF" w:themeColor="background1" w:themeShade="BF" w:sz="4" w:space="0"/>
            </w:tcBorders>
            <w:vAlign w:val="center"/>
          </w:tcPr>
          <w:p w:rsidRPr="00975A3D" w:rsidR="00975A3D" w:rsidP="001C2AEC">
            <w:pPr>
              <w:bidi w:val="false"/>
              <w:rPr>
                <w:color w:val="000000" w:themeColor="text1"/>
              </w:rPr>
            </w:pPr>
          </w:p>
        </w:tc>
      </w:tr>
      <w:tr w:rsidTr="00975A3D">
        <w:tblPrEx>
          <w:tblW w:w="14408" w:type="dxa"/>
          <w:tblLook w:val="04A0"/>
        </w:tblPrEx>
        <w:trPr>
          <w:trHeight w:val="288"/>
        </w:trPr>
        <w:tc>
          <w:tcPr>
            <w:tcW w:w="2970" w:type="dxa"/>
            <w:tcBorders>
              <w:top w:val="nil"/>
              <w:left w:val="nil"/>
              <w:bottom w:val="single" w:color="BFBFBF" w:themeColor="background1" w:themeShade="BF" w:sz="4" w:space="0"/>
              <w:right w:val="nil"/>
            </w:tcBorders>
            <w:vAlign w:val="center"/>
          </w:tcPr>
          <w:p w:rsidRPr="001C2AEC" w:rsidR="00975A3D" w:rsidP="001C2AEC">
            <w:pPr>
              <w:bidi w:val="false"/>
              <w:rPr>
                <w:b/>
                <w:color w:val="000000" w:themeColor="text1"/>
              </w:rPr>
            </w:pPr>
          </w:p>
        </w:tc>
        <w:tc>
          <w:tcPr>
            <w:tcW w:w="1542" w:type="dxa"/>
            <w:tcBorders>
              <w:top w:val="nil"/>
              <w:left w:val="nil"/>
              <w:bottom w:val="single" w:color="BFBFBF" w:themeColor="background1" w:themeShade="BF" w:sz="4" w:space="0"/>
              <w:right w:val="nil"/>
            </w:tcBorders>
            <w:vAlign w:val="center"/>
          </w:tcPr>
          <w:p w:rsidRPr="001C2AEC" w:rsidR="00975A3D" w:rsidP="001C2AEC">
            <w:pPr>
              <w:bidi w:val="false"/>
              <w:rPr>
                <w:b/>
                <w:color w:val="000000" w:themeColor="text1"/>
              </w:rPr>
            </w:pPr>
          </w:p>
        </w:tc>
        <w:tc>
          <w:tcPr>
            <w:tcW w:w="436" w:type="dxa"/>
            <w:vMerge/>
            <w:tcBorders>
              <w:left w:val="nil"/>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r>
      <w:tr w:rsidTr="00975A3D">
        <w:tblPrEx>
          <w:tblW w:w="14408" w:type="dxa"/>
          <w:tblLook w:val="04A0"/>
        </w:tblPrEx>
        <w:trPr>
          <w:trHeight w:val="288"/>
        </w:trPr>
        <w:tc>
          <w:tcPr>
            <w:tcW w:w="4512" w:type="dxa"/>
            <w:gridSpan w:val="2"/>
            <w:tcBorders>
              <w:top w:val="single" w:color="BFBFBF" w:themeColor="background1" w:themeShade="BF" w:sz="4" w:space="0"/>
            </w:tcBorders>
            <w:shd w:val="clear" w:color="auto" w:fill="D6DCE4" w:themeFill="text2" w:themeFillTint="33"/>
            <w:vAlign w:val="center"/>
          </w:tcPr>
          <w:p w:rsidRPr="00975A3D" w:rsidR="00975A3D" w:rsidP="001C2AEC">
            <w:pPr>
              <w:bidi w:val="false"/>
              <w:rPr>
                <w:b/>
                <w:color w:val="000000" w:themeColor="text1"/>
              </w:rPr>
            </w:pPr>
            <w:r w:rsidRPr="00975A3D">
              <w:rPr>
                <w:b/>
                <w:color w:val="000000" w:themeColor="text1"/>
                <w:lang w:val="German"/>
              </w:rPr>
              <w:t>ZITAT</w:t>
            </w: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r>
      <w:tr w:rsidTr="00975A3D">
        <w:tblPrEx>
          <w:tblW w:w="14408" w:type="dxa"/>
          <w:tblLook w:val="04A0"/>
        </w:tblPrEx>
        <w:trPr>
          <w:trHeight w:val="875"/>
        </w:trPr>
        <w:tc>
          <w:tcPr>
            <w:tcW w:w="4512" w:type="dxa"/>
            <w:gridSpan w:val="2"/>
            <w:tcBorders>
              <w:bottom w:val="single" w:color="BFBFBF" w:themeColor="background1" w:themeShade="BF" w:sz="4" w:space="0"/>
            </w:tcBorders>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tcBorders>
              <w:bottom w:val="single" w:color="BFBFBF" w:themeColor="background1" w:themeShade="BF" w:sz="4" w:space="0"/>
            </w:tcBorders>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tcBorders>
              <w:bottom w:val="single" w:color="BFBFBF" w:themeColor="background1" w:themeShade="BF" w:sz="4" w:space="0"/>
            </w:tcBorders>
            <w:vAlign w:val="center"/>
          </w:tcPr>
          <w:p w:rsidRPr="001C2AEC" w:rsidR="00975A3D" w:rsidP="001C2AEC">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1C2AEC">
            <w:pPr>
              <w:bidi w:val="false"/>
              <w:rPr>
                <w:b/>
                <w:noProof/>
                <w:color w:val="000000" w:themeColor="text1"/>
              </w:rPr>
            </w:pPr>
            <w:r w:rsidRPr="001C2AEC">
              <w:rPr>
                <w:b/>
                <w:noProof/>
                <w:color w:val="000000" w:themeColor="text1"/>
                <w:lang w:val="German"/>
              </w:rPr>
              <w:t>NAME</w:t>
            </w: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r>
      <w:tr w:rsidTr="00975A3D">
        <w:tblPrEx>
          <w:tblW w:w="14408" w:type="dxa"/>
          <w:tblLook w:val="04A0"/>
        </w:tblPrEx>
        <w:trPr>
          <w:trHeight w:val="432"/>
        </w:trPr>
        <w:tc>
          <w:tcPr>
            <w:tcW w:w="4512" w:type="dxa"/>
            <w:gridSpan w:val="2"/>
            <w:vAlign w:val="center"/>
          </w:tcPr>
          <w:p w:rsidRPr="001C2AEC" w:rsidR="00975A3D" w:rsidP="001C2AEC">
            <w:pPr>
              <w:bidi w:val="false"/>
              <w:rPr>
                <w:noProof/>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tcBorders>
              <w:bottom w:val="single" w:color="BFBFBF" w:themeColor="background1" w:themeShade="BF" w:sz="4" w:space="0"/>
            </w:tcBorders>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tcBorders>
              <w:bottom w:val="single" w:color="BFBFBF" w:themeColor="background1" w:themeShade="BF" w:sz="4" w:space="0"/>
            </w:tcBorders>
            <w:vAlign w:val="center"/>
          </w:tcPr>
          <w:p w:rsidRPr="001C2AEC" w:rsidR="00975A3D" w:rsidP="001C2AEC">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1C2AEC" w:rsidP="001C2AEC">
            <w:pPr>
              <w:bidi w:val="false"/>
              <w:rPr>
                <w:b/>
                <w:noProof/>
                <w:color w:val="000000" w:themeColor="text1"/>
              </w:rPr>
            </w:pPr>
            <w:r w:rsidRPr="001C2AEC">
              <w:rPr>
                <w:b/>
                <w:noProof/>
                <w:color w:val="000000" w:themeColor="text1"/>
                <w:lang w:val="German"/>
              </w:rPr>
              <w:t>ALTER</w:t>
            </w:r>
          </w:p>
        </w:tc>
        <w:tc>
          <w:tcPr>
            <w:tcW w:w="436" w:type="dxa"/>
            <w:vMerge/>
            <w:tcBorders>
              <w:bottom w:val="nil"/>
              <w:right w:val="nil"/>
            </w:tcBorders>
            <w:vAlign w:val="center"/>
          </w:tcPr>
          <w:p w:rsidRPr="001C2AEC" w:rsidR="001C2AEC" w:rsidP="001C2AEC">
            <w:pPr>
              <w:bidi w:val="false"/>
              <w:rPr>
                <w:b/>
                <w:color w:val="000000" w:themeColor="text1"/>
              </w:rPr>
            </w:pPr>
          </w:p>
        </w:tc>
        <w:tc>
          <w:tcPr>
            <w:tcW w:w="4512" w:type="dxa"/>
            <w:tcBorders>
              <w:left w:val="nil"/>
              <w:right w:val="nil"/>
            </w:tcBorders>
            <w:vAlign w:val="center"/>
          </w:tcPr>
          <w:p w:rsidRPr="001C2AEC" w:rsidR="001C2AEC" w:rsidP="001C2AEC">
            <w:pPr>
              <w:bidi w:val="false"/>
              <w:rPr>
                <w:b/>
                <w:color w:val="000000" w:themeColor="text1"/>
              </w:rPr>
            </w:pPr>
          </w:p>
        </w:tc>
        <w:tc>
          <w:tcPr>
            <w:tcW w:w="436" w:type="dxa"/>
            <w:vMerge/>
            <w:tcBorders>
              <w:left w:val="nil"/>
              <w:bottom w:val="nil"/>
              <w:right w:val="nil"/>
            </w:tcBorders>
            <w:vAlign w:val="center"/>
          </w:tcPr>
          <w:p w:rsidRPr="001C2AEC" w:rsidR="001C2AEC" w:rsidP="001C2AEC">
            <w:pPr>
              <w:bidi w:val="false"/>
              <w:rPr>
                <w:b/>
                <w:color w:val="000000" w:themeColor="text1"/>
              </w:rPr>
            </w:pPr>
          </w:p>
        </w:tc>
        <w:tc>
          <w:tcPr>
            <w:tcW w:w="4512" w:type="dxa"/>
            <w:tcBorders>
              <w:left w:val="nil"/>
              <w:right w:val="nil"/>
            </w:tcBorders>
            <w:vAlign w:val="center"/>
          </w:tcPr>
          <w:p w:rsidRPr="001C2AEC" w:rsidR="001C2AEC" w:rsidP="001C2AEC">
            <w:pPr>
              <w:bidi w:val="false"/>
              <w:rPr>
                <w:b/>
                <w:color w:val="000000" w:themeColor="text1"/>
              </w:rPr>
            </w:pP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D6DCE4" w:themeFill="text2" w:themeFillTint="33"/>
            <w:vAlign w:val="center"/>
          </w:tcPr>
          <w:p w:rsidRPr="001C2AEC" w:rsidR="00975A3D" w:rsidP="00975A3D">
            <w:pPr>
              <w:bidi w:val="false"/>
              <w:rPr>
                <w:b/>
                <w:color w:val="000000" w:themeColor="text1"/>
                <w:sz w:val="20"/>
              </w:rPr>
            </w:pPr>
            <w:r w:rsidRPr="001C2AEC">
              <w:rPr>
                <w:b/>
                <w:color w:val="000000" w:themeColor="text1"/>
                <w:sz w:val="20"/>
                <w:lang w:val="German"/>
              </w:rPr>
              <w:t>VERKAUFSEINWÄNDE</w:t>
            </w: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D6DCE4" w:themeFill="text2" w:themeFillTint="33"/>
            <w:vAlign w:val="center"/>
          </w:tcPr>
          <w:p w:rsidRPr="00975A3D" w:rsidR="00975A3D" w:rsidP="00975A3D">
            <w:pPr>
              <w:bidi w:val="false"/>
              <w:rPr>
                <w:b/>
                <w:color w:val="000000" w:themeColor="text1"/>
                <w:sz w:val="20"/>
              </w:rPr>
            </w:pPr>
            <w:r>
              <w:rPr>
                <w:b/>
                <w:color w:val="000000" w:themeColor="text1"/>
                <w:sz w:val="20"/>
                <w:lang w:val="German"/>
              </w:rPr>
              <w:t>INFORMATIONSQUELLEN</w:t>
            </w: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German"/>
              </w:rPr>
              <w:t>GESCHLECHT</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restart"/>
            <w:vAlign w:val="center"/>
          </w:tcPr>
          <w:p w:rsidRPr="00975A3D" w:rsidR="00975A3D" w:rsidP="00975A3D">
            <w:pPr>
              <w:bidi w:val="false"/>
              <w:rPr>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German"/>
              </w:rPr>
              <w:t>BÜCHER</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German"/>
              </w:rPr>
              <w:t>ORT</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German"/>
              </w:rPr>
              <w:t>BLOGS</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German"/>
              </w:rPr>
              <w:t>BERUF</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German"/>
              </w:rPr>
              <w:t>KONFERENZEN</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German"/>
              </w:rPr>
              <w:t>BERUFSBEZEICHNUNG</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German"/>
              </w:rPr>
              <w:t>EXPERTEN</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German"/>
              </w:rPr>
              <w:t>HÖCHSTES BILDUNGSNIVEAU</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German"/>
              </w:rPr>
              <w:t>ZEITSCHRIFTEN</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German"/>
              </w:rPr>
              <w:t>JAHRESEINKOMMEN</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German"/>
              </w:rPr>
              <w:t>WEBSEITEN</w:t>
            </w:r>
          </w:p>
        </w:tc>
      </w:tr>
    </w:tbl>
    <w:p w:rsidR="00560932" w:rsidP="00D4300C">
      <w:pPr>
        <w:bidi w:val="false"/>
        <w:rPr>
          <w:noProof/>
        </w:rPr>
        <w:sectPr w:rsidSect="00245159">
          <w:headerReference w:type="even" r:id="rId12"/>
          <w:headerReference w:type="default" r:id="rId13"/>
          <w:footerReference w:type="even" r:id="rId14"/>
          <w:footerReference w:type="default" r:id="rId15"/>
          <w:headerReference w:type="first" r:id="rId16"/>
          <w:footerReference w:type="first" r:id="rId17"/>
          <w:pgSz w:w="15840" w:h="12240" w:orient="landscape"/>
          <w:pgMar w:top="531" w:right="720" w:bottom="720" w:left="720" w:header="720" w:footer="720" w:gutter="0"/>
          <w:cols w:space="720"/>
          <w:docGrid w:linePitch="360"/>
        </w:sectPr>
      </w:pPr>
      <w:bookmarkStart w:name="_GoBack" w:id="5"/>
      <w:bookmarkEnd w:id="5"/>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val="German"/>
              </w:rPr>
              <w:t>VERZICHTSERKLÄRUNG</w:t>
            </w:r>
          </w:p>
          <w:p w:rsidRPr="00491059" w:rsidR="00FF51C2" w:rsidP="00D4300C"/>
          <w:p w:rsidRPr="00491059" w:rsidR="00FF51C2" w:rsidP="00BA1CA5">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10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19917B2A"/>
    <w:multiLevelType w:val="hybridMultilevel"/>
    <w:tmpl w:val="E7B0C93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1AAE4AB3"/>
    <w:multiLevelType w:val="hybridMultilevel"/>
    <w:tmpl w:val="A4863274"/>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1D9219B1"/>
    <w:multiLevelType w:val="hybridMultilevel"/>
    <w:tmpl w:val="8A401AD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6">
    <w:nsid w:val="243E0A3C"/>
    <w:multiLevelType w:val="hybridMultilevel"/>
    <w:tmpl w:val="F3B4C74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1">
    <w:nsid w:val="4DD4009F"/>
    <w:multiLevelType w:val="hybridMultilevel"/>
    <w:tmpl w:val="957C655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2">
    <w:nsid w:val="56183028"/>
    <w:multiLevelType w:val="hybridMultilevel"/>
    <w:tmpl w:val="B71A07D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3">
    <w:nsid w:val="564E3C11"/>
    <w:multiLevelType w:val="hybridMultilevel"/>
    <w:tmpl w:val="2C42445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6">
    <w:nsid w:val="6C584967"/>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3A"/>
    <w:rsid w:val="00010207"/>
    <w:rsid w:val="00016299"/>
    <w:rsid w:val="0002022F"/>
    <w:rsid w:val="00027FE5"/>
    <w:rsid w:val="00031AF7"/>
    <w:rsid w:val="00056E4C"/>
    <w:rsid w:val="00062BFE"/>
    <w:rsid w:val="00082A3A"/>
    <w:rsid w:val="000B3AA5"/>
    <w:rsid w:val="000D0112"/>
    <w:rsid w:val="000D5F7F"/>
    <w:rsid w:val="000E139B"/>
    <w:rsid w:val="000E7AF5"/>
    <w:rsid w:val="000F6F8D"/>
    <w:rsid w:val="00111C4F"/>
    <w:rsid w:val="00121D51"/>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71109"/>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E1A89"/>
    <w:rsid w:val="00B307B3"/>
    <w:rsid w:val="00B8500C"/>
    <w:rsid w:val="00B850F5"/>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C681D"/>
    <w:rsid w:val="00DF07A9"/>
    <w:rsid w:val="00DF563A"/>
    <w:rsid w:val="00E00A5A"/>
    <w:rsid w:val="00E16BF4"/>
    <w:rsid w:val="00E1783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theme" Target="theme/theme1.xml"/><Relationship Id="rId19"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60&amp;utm_language=DE&amp;utm_source=integrated+content&amp;utm_campaign=/customer-profile-persona-templates&amp;utm_medium=ic+buyer+persona+worksheet+49360+word+de&amp;lpa=ic+buyer+persona+worksheet+49360+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937E4-C87F-4D7C-9A51-0B2EAF28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IC-Buyer-Persona-Worksheet-9425_WORD.dotx</Template>
  <TotalTime>1</TotalTime>
  <Pages>2</Pages>
  <Words>137</Words>
  <Characters>781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2018-09-28T18:17:00Z</dcterms:created>
  <dcterms:modified xsi:type="dcterms:W3CDTF">2018-09-28T18:18:00Z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