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D706E" w:rsidR="00BC7F9D" w:rsidP="003D220F" w:rsidRDefault="003D706E">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9264" behindDoc="0" locked="0" layoutInCell="1" allowOverlap="1" wp14:editId="7504D6C6" wp14:anchorId="13C7DA0D">
            <wp:simplePos x="0" y="0"/>
            <wp:positionH relativeFrom="column">
              <wp:posOffset>6736586</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1029E">
        <w:rPr>
          <w:rFonts w:ascii="Century Gothic" w:hAnsi="Century Gothic"/>
          <w:b/>
          <w:color w:val="808080" w:themeColor="background1" w:themeShade="80"/>
          <w:sz w:val="36"/>
          <w:szCs w:val="44"/>
          <w:lang w:val="German"/>
        </w:rPr>
        <w:t>PROJEKT-POSTMORTEM-BERICHT</w:t>
      </w:r>
    </w:p>
    <w:tbl>
      <w:tblPr>
        <w:tblW w:w="14460" w:type="dxa"/>
        <w:tblLook w:val="04A0" w:firstRow="1" w:lastRow="0" w:firstColumn="1" w:lastColumn="0" w:noHBand="0" w:noVBand="1"/>
      </w:tblPr>
      <w:tblGrid>
        <w:gridCol w:w="6700"/>
        <w:gridCol w:w="1660"/>
        <w:gridCol w:w="640"/>
        <w:gridCol w:w="5460"/>
      </w:tblGrid>
      <w:tr w:rsidRPr="00420D65" w:rsidR="00420D65" w:rsidTr="00420D65">
        <w:trPr>
          <w:trHeight w:val="400"/>
        </w:trPr>
        <w:tc>
          <w:tcPr>
            <w:tcW w:w="14460" w:type="dxa"/>
            <w:gridSpan w:val="4"/>
            <w:tcBorders>
              <w:top w:val="nil"/>
              <w:left w:val="nil"/>
              <w:bottom w:val="single" w:color="BFBFBF" w:sz="4" w:space="0"/>
              <w:right w:val="nil"/>
            </w:tcBorders>
            <w:shd w:val="clear" w:color="auto" w:fill="auto"/>
            <w:vAlign w:val="center"/>
            <w:hideMark/>
          </w:tcPr>
          <w:p w:rsidRPr="00420D65" w:rsidR="00420D65" w:rsidP="00420D65" w:rsidRDefault="00420D65">
            <w:pPr>
              <w:bidi w:val="false"/>
              <w:ind w:left="-109"/>
              <w:rPr>
                <w:rFonts w:ascii="Century Gothic" w:hAnsi="Century Gothic" w:cs="Arial"/>
                <w:b/>
                <w:bCs/>
                <w:color w:val="000000"/>
                <w:sz w:val="20"/>
                <w:szCs w:val="20"/>
              </w:rPr>
            </w:pPr>
            <w:r w:rsidRPr="00420D65">
              <w:rPr>
                <w:rFonts w:ascii="Century Gothic" w:hAnsi="Century Gothic" w:cs="Arial"/>
                <w:b/>
                <w:color w:val="000000"/>
                <w:sz w:val="20"/>
                <w:szCs w:val="20"/>
                <w:lang w:val="German"/>
              </w:rPr>
              <w:t>PROJEKTTITEL</w:t>
            </w:r>
          </w:p>
        </w:tc>
      </w:tr>
      <w:tr w:rsidRPr="00420D65" w:rsidR="00420D65" w:rsidTr="00420D65">
        <w:trPr>
          <w:trHeight w:val="600"/>
        </w:trPr>
        <w:tc>
          <w:tcPr>
            <w:tcW w:w="14460" w:type="dxa"/>
            <w:gridSpan w:val="4"/>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2"/>
                <w:szCs w:val="22"/>
              </w:rPr>
            </w:pPr>
            <w:r w:rsidRPr="00420D65">
              <w:rPr>
                <w:rFonts w:ascii="Century Gothic" w:hAnsi="Century Gothic" w:cs="Arial"/>
                <w:color w:val="000000"/>
                <w:sz w:val="22"/>
                <w:szCs w:val="22"/>
                <w:lang w:val="German"/>
              </w:rPr>
              <w:t xml:space="preserve"> </w:t>
            </w:r>
          </w:p>
        </w:tc>
      </w:tr>
      <w:tr w:rsidRPr="00420D65" w:rsidR="00420D65" w:rsidTr="00420D65">
        <w:trPr>
          <w:trHeight w:val="400"/>
        </w:trPr>
        <w:tc>
          <w:tcPr>
            <w:tcW w:w="6700" w:type="dxa"/>
            <w:tcBorders>
              <w:top w:val="single" w:color="BFBFBF" w:themeColor="background1" w:themeShade="BF" w:sz="18" w:space="0"/>
              <w:left w:val="nil"/>
              <w:bottom w:val="single" w:color="BFBFBF" w:sz="4" w:space="0"/>
              <w:right w:val="nil"/>
            </w:tcBorders>
            <w:shd w:val="clear" w:color="auto" w:fill="auto"/>
            <w:vAlign w:val="center"/>
            <w:hideMark/>
          </w:tcPr>
          <w:p w:rsidRPr="00420D65" w:rsidR="00420D65" w:rsidP="00420D65" w:rsidRDefault="00420D65">
            <w:pPr>
              <w:bidi w:val="false"/>
              <w:ind w:left="-109"/>
              <w:rPr>
                <w:rFonts w:ascii="Century Gothic" w:hAnsi="Century Gothic" w:cs="Arial"/>
                <w:b/>
                <w:bCs/>
                <w:color w:val="000000"/>
                <w:sz w:val="20"/>
                <w:szCs w:val="20"/>
              </w:rPr>
            </w:pPr>
            <w:r w:rsidRPr="00420D65">
              <w:rPr>
                <w:rFonts w:ascii="Century Gothic" w:hAnsi="Century Gothic" w:cs="Arial"/>
                <w:b/>
                <w:color w:val="000000"/>
                <w:sz w:val="20"/>
                <w:szCs w:val="20"/>
                <w:lang w:val="German"/>
              </w:rPr>
              <w:t>MODERATOR</w:t>
            </w:r>
          </w:p>
        </w:tc>
        <w:tc>
          <w:tcPr>
            <w:tcW w:w="2300" w:type="dxa"/>
            <w:gridSpan w:val="2"/>
            <w:tcBorders>
              <w:top w:val="single" w:color="BFBFBF" w:themeColor="background1" w:themeShade="BF" w:sz="18" w:space="0"/>
              <w:left w:val="nil"/>
              <w:bottom w:val="single" w:color="BFBFBF" w:sz="4" w:space="0"/>
              <w:right w:val="nil"/>
            </w:tcBorders>
            <w:shd w:val="clear" w:color="auto" w:fill="auto"/>
            <w:vAlign w:val="center"/>
            <w:hideMark/>
          </w:tcPr>
          <w:p w:rsidRPr="00420D65" w:rsidR="00420D65" w:rsidP="00420D65" w:rsidRDefault="00420D65">
            <w:pPr>
              <w:bidi w:val="false"/>
              <w:ind w:left="-49"/>
              <w:rPr>
                <w:rFonts w:ascii="Century Gothic" w:hAnsi="Century Gothic" w:cs="Arial"/>
                <w:b/>
                <w:bCs/>
                <w:color w:val="000000"/>
                <w:sz w:val="20"/>
                <w:szCs w:val="20"/>
              </w:rPr>
            </w:pPr>
            <w:r w:rsidRPr="00420D65">
              <w:rPr>
                <w:rFonts w:ascii="Century Gothic" w:hAnsi="Century Gothic" w:cs="Arial"/>
                <w:b/>
                <w:color w:val="000000"/>
                <w:sz w:val="20"/>
                <w:szCs w:val="20"/>
                <w:lang w:val="German"/>
              </w:rPr>
              <w:t>TERMIN VORBEREITET</w:t>
            </w:r>
          </w:p>
        </w:tc>
        <w:tc>
          <w:tcPr>
            <w:tcW w:w="5460" w:type="dxa"/>
            <w:tcBorders>
              <w:top w:val="single" w:color="BFBFBF" w:themeColor="background1" w:themeShade="BF" w:sz="18" w:space="0"/>
              <w:left w:val="nil"/>
              <w:bottom w:val="nil"/>
              <w:right w:val="nil"/>
            </w:tcBorders>
            <w:shd w:val="clear" w:color="auto" w:fill="auto"/>
            <w:vAlign w:val="bottom"/>
            <w:hideMark/>
          </w:tcPr>
          <w:p w:rsidRPr="00420D65" w:rsidR="00420D65" w:rsidP="00420D65" w:rsidRDefault="00420D65">
            <w:pPr>
              <w:bidi w:val="false"/>
              <w:rPr>
                <w:rFonts w:ascii="Century Gothic" w:hAnsi="Century Gothic" w:cs="Arial"/>
                <w:b/>
                <w:bCs/>
                <w:color w:val="000000"/>
                <w:sz w:val="20"/>
                <w:szCs w:val="20"/>
              </w:rPr>
            </w:pPr>
          </w:p>
        </w:tc>
      </w:tr>
      <w:tr w:rsidRPr="00420D65" w:rsidR="00420D65" w:rsidTr="00420D65">
        <w:trPr>
          <w:trHeight w:val="600"/>
        </w:trPr>
        <w:tc>
          <w:tcPr>
            <w:tcW w:w="670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2"/>
                <w:szCs w:val="22"/>
              </w:rPr>
            </w:pPr>
            <w:r w:rsidRPr="00420D65">
              <w:rPr>
                <w:rFonts w:ascii="Century Gothic" w:hAnsi="Century Gothic" w:cs="Arial"/>
                <w:color w:val="000000"/>
                <w:sz w:val="22"/>
                <w:szCs w:val="22"/>
                <w:lang w:val="German"/>
              </w:rPr>
              <w:t xml:space="preserve"> </w:t>
            </w:r>
          </w:p>
        </w:tc>
        <w:tc>
          <w:tcPr>
            <w:tcW w:w="2300" w:type="dxa"/>
            <w:gridSpan w:val="2"/>
            <w:tcBorders>
              <w:top w:val="single" w:color="BFBFBF" w:sz="4" w:space="0"/>
              <w:left w:val="nil"/>
              <w:bottom w:val="single" w:color="BFBFBF" w:themeColor="background1" w:themeShade="BF" w:sz="18"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2"/>
                <w:szCs w:val="22"/>
              </w:rPr>
            </w:pPr>
            <w:r w:rsidRPr="00420D65">
              <w:rPr>
                <w:rFonts w:ascii="Century Gothic" w:hAnsi="Century Gothic" w:cs="Arial"/>
                <w:color w:val="000000"/>
                <w:sz w:val="22"/>
                <w:szCs w:val="22"/>
                <w:lang w:val="German"/>
              </w:rPr>
              <w:t xml:space="preserve"> </w:t>
            </w:r>
          </w:p>
        </w:tc>
        <w:tc>
          <w:tcPr>
            <w:tcW w:w="5460" w:type="dxa"/>
            <w:tcBorders>
              <w:top w:val="nil"/>
              <w:left w:val="nil"/>
              <w:bottom w:val="nil"/>
              <w:right w:val="nil"/>
            </w:tcBorders>
            <w:shd w:val="clear" w:color="auto" w:fill="auto"/>
            <w:vAlign w:val="bottom"/>
            <w:hideMark/>
          </w:tcPr>
          <w:p w:rsidRPr="00420D65" w:rsidR="00420D65" w:rsidP="00420D65" w:rsidRDefault="00420D65">
            <w:pPr>
              <w:bidi w:val="false"/>
              <w:rPr>
                <w:rFonts w:ascii="Century Gothic" w:hAnsi="Century Gothic" w:cs="Arial"/>
                <w:color w:val="000000"/>
                <w:sz w:val="22"/>
                <w:szCs w:val="22"/>
              </w:rPr>
            </w:pPr>
          </w:p>
        </w:tc>
      </w:tr>
      <w:tr w:rsidRPr="00420D65" w:rsidR="00420D65" w:rsidTr="00420D65">
        <w:trPr>
          <w:trHeight w:val="200"/>
        </w:trPr>
        <w:tc>
          <w:tcPr>
            <w:tcW w:w="6700" w:type="dxa"/>
            <w:tcBorders>
              <w:top w:val="nil"/>
              <w:left w:val="nil"/>
              <w:bottom w:val="nil"/>
              <w:right w:val="nil"/>
            </w:tcBorders>
            <w:shd w:val="clear" w:color="auto" w:fill="auto"/>
            <w:vAlign w:val="center"/>
            <w:hideMark/>
          </w:tcPr>
          <w:p w:rsidRPr="00420D65" w:rsidR="00420D65" w:rsidP="00420D65" w:rsidRDefault="00420D65">
            <w:pPr>
              <w:bidi w:val="false"/>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rsidRPr="00420D65" w:rsidR="00420D65" w:rsidP="00420D65" w:rsidRDefault="00420D65">
            <w:pPr>
              <w:bidi w:val="false"/>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rsidRPr="00420D65" w:rsidR="00420D65" w:rsidP="00420D65" w:rsidRDefault="00420D65">
            <w:pPr>
              <w:bidi w:val="false"/>
              <w:rPr>
                <w:rFonts w:ascii="Times New Roman" w:hAnsi="Times New Roman"/>
                <w:sz w:val="20"/>
                <w:szCs w:val="20"/>
              </w:rPr>
            </w:pPr>
          </w:p>
        </w:tc>
      </w:tr>
      <w:tr w:rsidRPr="00420D65" w:rsidR="00420D65" w:rsidTr="00420D65">
        <w:trPr>
          <w:trHeight w:val="400"/>
        </w:trPr>
        <w:tc>
          <w:tcPr>
            <w:tcW w:w="14460" w:type="dxa"/>
            <w:gridSpan w:val="4"/>
            <w:tcBorders>
              <w:top w:val="nil"/>
              <w:left w:val="nil"/>
              <w:bottom w:val="nil"/>
              <w:right w:val="nil"/>
            </w:tcBorders>
            <w:shd w:val="clear" w:color="auto" w:fill="auto"/>
            <w:vAlign w:val="center"/>
            <w:hideMark/>
          </w:tcPr>
          <w:p w:rsidRPr="00420D65" w:rsidR="00420D65" w:rsidP="00D81281" w:rsidRDefault="00420D65">
            <w:pPr>
              <w:bidi w:val="false"/>
              <w:rPr>
                <w:rFonts w:ascii="Century Gothic" w:hAnsi="Century Gothic" w:cs="Arial"/>
                <w:color w:val="000000"/>
                <w:sz w:val="24"/>
              </w:rPr>
            </w:pPr>
            <w:r w:rsidRPr="00420D65">
              <w:rPr>
                <w:rFonts w:ascii="Century Gothic" w:hAnsi="Century Gothic" w:cs="Arial"/>
                <w:color w:val="000000"/>
                <w:sz w:val="24"/>
                <w:lang w:val="German"/>
              </w:rPr>
              <w:t>PROJEKTÜBERSICHT</w:t>
            </w:r>
          </w:p>
        </w:tc>
      </w:tr>
      <w:tr w:rsidRPr="00420D65" w:rsidR="00420D65" w:rsidTr="00420D65">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Was waren die ursprünglichen Ziele des Projekts?</w:t>
            </w:r>
          </w:p>
        </w:tc>
      </w:tr>
      <w:tr w:rsidRPr="00420D65" w:rsidR="00420D65" w:rsidTr="00420D65">
        <w:trPr>
          <w:trHeight w:val="1400"/>
        </w:trPr>
        <w:tc>
          <w:tcPr>
            <w:tcW w:w="1446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Was waren die ursprünglichen Kriterien für den Projekterfolg? </w:t>
            </w:r>
          </w:p>
        </w:tc>
      </w:tr>
      <w:tr w:rsidRPr="00420D65" w:rsidR="00420D65" w:rsidTr="00420D65">
        <w:trPr>
          <w:trHeight w:val="1400"/>
        </w:trPr>
        <w:tc>
          <w:tcPr>
            <w:tcW w:w="1446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Wurde das Projekt gemäß den ursprünglichen Erwartungen abgeschlossen?</w:t>
            </w:r>
          </w:p>
        </w:tc>
      </w:tr>
      <w:tr w:rsidRPr="00420D65" w:rsidR="00420D65" w:rsidTr="00420D65">
        <w:trPr>
          <w:trHeight w:val="1400"/>
        </w:trPr>
        <w:tc>
          <w:tcPr>
            <w:tcW w:w="14460" w:type="dxa"/>
            <w:gridSpan w:val="4"/>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432"/>
        </w:trPr>
        <w:tc>
          <w:tcPr>
            <w:tcW w:w="14460" w:type="dxa"/>
            <w:gridSpan w:val="4"/>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Zusätzliche Kommentare</w:t>
            </w:r>
          </w:p>
        </w:tc>
      </w:tr>
      <w:tr w:rsidRPr="00420D65" w:rsidR="00420D65" w:rsidTr="00420D65">
        <w:trPr>
          <w:trHeight w:val="1296"/>
        </w:trPr>
        <w:tc>
          <w:tcPr>
            <w:tcW w:w="14460" w:type="dxa"/>
            <w:gridSpan w:val="4"/>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bl>
    <w:p w:rsidR="00420D65" w:rsidP="00420D65" w:rsidRDefault="00420D65">
      <w:pPr>
        <w:bidi w:val="false"/>
        <w:rPr>
          <w:rFonts w:ascii="Century Gothic" w:hAnsi="Century Gothic" w:cs="Arial"/>
          <w:b/>
          <w:noProof/>
          <w:color w:val="000000" w:themeColor="text1"/>
          <w:szCs w:val="36"/>
        </w:rPr>
        <w:sectPr w:rsidR="00420D65" w:rsidSect="00420D65">
          <w:headerReference w:type="even" r:id="rId13"/>
          <w:headerReference w:type="default" r:id="rId14"/>
          <w:footerReference w:type="even" r:id="rId15"/>
          <w:footerReference w:type="default" r:id="rId16"/>
          <w:headerReference w:type="first" r:id="rId17"/>
          <w:footerReference w:type="first" r:id="rId18"/>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Pr="00420D65" w:rsidR="00420D65" w:rsidTr="00420D65">
        <w:trPr>
          <w:trHeight w:val="400"/>
        </w:trPr>
        <w:tc>
          <w:tcPr>
            <w:tcW w:w="14460" w:type="dxa"/>
            <w:tcBorders>
              <w:top w:val="nil"/>
              <w:left w:val="nil"/>
              <w:bottom w:val="nil"/>
              <w:right w:val="nil"/>
            </w:tcBorders>
            <w:shd w:val="clear" w:color="auto" w:fill="auto"/>
            <w:vAlign w:val="center"/>
            <w:hideMark/>
          </w:tcPr>
          <w:p w:rsidRPr="00420D65" w:rsidR="00420D65" w:rsidP="00D81281" w:rsidRDefault="00420D65">
            <w:pPr>
              <w:bidi w:val="false"/>
              <w:rPr>
                <w:rFonts w:ascii="Century Gothic" w:hAnsi="Century Gothic" w:cs="Arial"/>
                <w:color w:val="000000"/>
                <w:sz w:val="24"/>
              </w:rPr>
            </w:pPr>
            <w:r w:rsidRPr="00420D65">
              <w:rPr>
                <w:rFonts w:ascii="Century Gothic" w:hAnsi="Century Gothic" w:cs="Arial"/>
                <w:color w:val="000000"/>
                <w:sz w:val="24"/>
                <w:lang w:val="German"/>
              </w:rPr>
              <w:t>PROJEKT-HIGHLIGHTS</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Was waren die größten Erfolge?</w:t>
            </w:r>
          </w:p>
        </w:tc>
      </w:tr>
      <w:tr w:rsidRPr="00420D65" w:rsidR="00420D65" w:rsidTr="00420D65">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Welche Methoden haben gut funktioniert?</w:t>
            </w:r>
          </w:p>
        </w:tc>
      </w:tr>
      <w:tr w:rsidRPr="00420D65" w:rsidR="00420D65" w:rsidTr="00420D65">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Was hat sich als besonders nützlich erwiesen, um das Projekt durchzuführen?</w:t>
            </w:r>
          </w:p>
        </w:tc>
      </w:tr>
      <w:tr w:rsidRPr="00420D65" w:rsidR="00420D65" w:rsidTr="00420D65">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Zusätzliche Kommentare</w:t>
            </w:r>
          </w:p>
        </w:tc>
      </w:tr>
      <w:tr w:rsidRPr="00420D65" w:rsidR="00420D65" w:rsidTr="00420D65">
        <w:trPr>
          <w:trHeight w:val="1500"/>
        </w:trPr>
        <w:tc>
          <w:tcPr>
            <w:tcW w:w="1446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bl>
    <w:p w:rsidR="00420D65" w:rsidRDefault="00420D65">
      <w:pPr>
        <w:bidi w:val="false"/>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Pr="00420D65" w:rsidR="00420D65" w:rsidTr="00420D65">
        <w:trPr>
          <w:trHeight w:val="400"/>
        </w:trPr>
        <w:tc>
          <w:tcPr>
            <w:tcW w:w="14460" w:type="dxa"/>
            <w:tcBorders>
              <w:top w:val="nil"/>
              <w:left w:val="nil"/>
              <w:bottom w:val="nil"/>
              <w:right w:val="nil"/>
            </w:tcBorders>
            <w:shd w:val="clear" w:color="auto" w:fill="auto"/>
            <w:vAlign w:val="center"/>
            <w:hideMark/>
          </w:tcPr>
          <w:p w:rsidRPr="00420D65" w:rsidR="00420D65" w:rsidP="00D81281" w:rsidRDefault="00420D65">
            <w:pPr>
              <w:bidi w:val="false"/>
              <w:rPr>
                <w:rFonts w:ascii="Century Gothic" w:hAnsi="Century Gothic" w:cs="Arial"/>
                <w:color w:val="000000"/>
                <w:sz w:val="24"/>
              </w:rPr>
            </w:pPr>
            <w:r w:rsidRPr="00420D65">
              <w:rPr>
                <w:rFonts w:ascii="Century Gothic" w:hAnsi="Century Gothic" w:cs="Arial"/>
                <w:color w:val="000000"/>
                <w:sz w:val="24"/>
                <w:lang w:val="German"/>
              </w:rPr>
              <w:t>PROJEKTHERAUSFORDERUNGEN</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Welche Elemente des Projekts sind schief gelaufen? </w:t>
            </w:r>
          </w:p>
        </w:tc>
      </w:tr>
      <w:tr w:rsidRPr="00420D65" w:rsidR="00420D65" w:rsidTr="00420D65">
        <w:trPr>
          <w:trHeight w:val="13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Welche konkreten Prozesse sind verbesserungswürdig?</w:t>
            </w:r>
          </w:p>
        </w:tc>
      </w:tr>
      <w:tr w:rsidRPr="00420D65" w:rsidR="00420D65" w:rsidTr="00420D65">
        <w:trPr>
          <w:trHeight w:val="1152"/>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Wie können diese Prozesse in Zukunft verbessert werden?</w:t>
            </w:r>
          </w:p>
        </w:tc>
      </w:tr>
      <w:tr w:rsidRPr="00420D65" w:rsidR="00420D65" w:rsidTr="00420D65">
        <w:trPr>
          <w:trHeight w:val="13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Was waren die Hauptproblembereiche (d.h. Budgetierung, Terminplanung usw.)?</w:t>
            </w:r>
          </w:p>
        </w:tc>
      </w:tr>
      <w:tr w:rsidRPr="00420D65" w:rsidR="00420D65" w:rsidTr="00420D65">
        <w:trPr>
          <w:trHeight w:val="1152"/>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Listen Sie alle technischen Herausforderungen auf.</w:t>
            </w:r>
          </w:p>
        </w:tc>
      </w:tr>
      <w:tr w:rsidRPr="00420D65" w:rsidR="00420D65" w:rsidTr="00420D65">
        <w:trPr>
          <w:trHeight w:val="1152"/>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Zusätzliche Kommentare</w:t>
            </w:r>
          </w:p>
        </w:tc>
      </w:tr>
      <w:tr w:rsidRPr="00420D65" w:rsidR="00420D65" w:rsidTr="00420D65">
        <w:trPr>
          <w:trHeight w:val="1152"/>
        </w:trPr>
        <w:tc>
          <w:tcPr>
            <w:tcW w:w="14460"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bl>
    <w:p w:rsidR="00420D65" w:rsidRDefault="00420D65">
      <w:pPr>
        <w:bidi w:val="false"/>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Pr="00420D65" w:rsidR="00420D65" w:rsidTr="00420D65">
        <w:trPr>
          <w:trHeight w:val="400"/>
        </w:trPr>
        <w:tc>
          <w:tcPr>
            <w:tcW w:w="14460" w:type="dxa"/>
            <w:tcBorders>
              <w:top w:val="nil"/>
              <w:left w:val="nil"/>
              <w:bottom w:val="nil"/>
              <w:right w:val="nil"/>
            </w:tcBorders>
            <w:shd w:val="clear" w:color="auto" w:fill="auto"/>
            <w:vAlign w:val="center"/>
            <w:hideMark/>
          </w:tcPr>
          <w:p w:rsidRPr="00420D65" w:rsidR="00420D65" w:rsidP="00D81281" w:rsidRDefault="00C1029E">
            <w:pPr>
              <w:bidi w:val="false"/>
              <w:ind w:left="-19"/>
              <w:rPr>
                <w:rFonts w:ascii="Century Gothic" w:hAnsi="Century Gothic" w:cs="Arial"/>
                <w:color w:val="000000"/>
                <w:sz w:val="24"/>
              </w:rPr>
            </w:pPr>
            <w:r>
              <w:rPr>
                <w:rFonts w:ascii="Century Gothic" w:hAnsi="Century Gothic" w:cs="Arial"/>
                <w:color w:val="000000"/>
                <w:sz w:val="24"/>
                <w:lang w:val="German"/>
              </w:rPr>
              <w:t>AUFGABEN NACH DEM PROJEKT / ZUKÜNFTIGE ÜBERLEGUNGEN</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Listen Sie alle kontinuierlichen Entwicklungs- und Wartungsziele auf.</w:t>
            </w:r>
          </w:p>
        </w:tc>
      </w:tr>
      <w:tr w:rsidRPr="00420D65" w:rsidR="00420D65" w:rsidTr="00420D65">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Welche Aktionen müssen noch abgeschlossen werden und wer ist für deren Abschluss verantwortlich?</w:t>
            </w:r>
          </w:p>
        </w:tc>
      </w:tr>
      <w:tr w:rsidRPr="00420D65" w:rsidR="00420D65" w:rsidTr="00420D65">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Listen Sie alle weiteren ausstehenden Projektelemente auf.</w:t>
            </w:r>
          </w:p>
        </w:tc>
      </w:tr>
      <w:tr w:rsidRPr="00420D65" w:rsidR="00420D65" w:rsidTr="00420D65">
        <w:trPr>
          <w:trHeight w:val="1500"/>
        </w:trPr>
        <w:tc>
          <w:tcPr>
            <w:tcW w:w="14460"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440"/>
        </w:trPr>
        <w:tc>
          <w:tcPr>
            <w:tcW w:w="14460" w:type="dxa"/>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Zusätzliche Kommentare</w:t>
            </w:r>
          </w:p>
        </w:tc>
      </w:tr>
      <w:tr w:rsidRPr="00420D65" w:rsidR="00420D65" w:rsidTr="00420D65">
        <w:trPr>
          <w:trHeight w:val="1500"/>
        </w:trPr>
        <w:tc>
          <w:tcPr>
            <w:tcW w:w="14460"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bl>
    <w:p w:rsidR="00420D65" w:rsidRDefault="00420D65">
      <w:pPr>
        <w:bidi w:val="false"/>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Pr="00420D65" w:rsidR="00420D65" w:rsidTr="00420D65">
        <w:trPr>
          <w:trHeight w:val="400"/>
        </w:trPr>
        <w:tc>
          <w:tcPr>
            <w:tcW w:w="14460" w:type="dxa"/>
            <w:gridSpan w:val="3"/>
            <w:tcBorders>
              <w:top w:val="nil"/>
              <w:left w:val="nil"/>
              <w:bottom w:val="nil"/>
              <w:right w:val="nil"/>
            </w:tcBorders>
            <w:shd w:val="clear" w:color="auto" w:fill="auto"/>
            <w:vAlign w:val="center"/>
            <w:hideMark/>
          </w:tcPr>
          <w:p w:rsidRPr="00420D65" w:rsidR="00420D65" w:rsidP="00D81281" w:rsidRDefault="00420D65">
            <w:pPr>
              <w:bidi w:val="false"/>
              <w:rPr>
                <w:rFonts w:ascii="Century Gothic" w:hAnsi="Century Gothic" w:cs="Arial"/>
                <w:color w:val="000000"/>
                <w:sz w:val="24"/>
              </w:rPr>
            </w:pPr>
            <w:r w:rsidRPr="00420D65">
              <w:rPr>
                <w:rFonts w:ascii="Century Gothic" w:hAnsi="Century Gothic" w:cs="Arial"/>
                <w:color w:val="000000"/>
                <w:sz w:val="24"/>
                <w:lang w:val="German"/>
              </w:rPr>
              <w:t>PLANUNGSPHASE</w:t>
            </w:r>
          </w:p>
        </w:tc>
      </w:tr>
      <w:tr w:rsidRPr="00420D65" w:rsidR="00420D65" w:rsidTr="00420D65">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LEKTION GELERNT</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AUSGEFÜHRT?</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KOMMENTARE</w:t>
            </w:r>
          </w:p>
        </w:tc>
      </w:tr>
      <w:tr w:rsidRPr="00420D65" w:rsidR="00420D65" w:rsidTr="00420D65">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Projektpläne und Terminplanung waren gut dokumentiert, mit angemessener Struktur und Details.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Der Projektzeitplan enthielt alle Elemente des Projekts.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Die Aufgaben waren klar definiert.</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Die Stakeholder hatten einen angemessenen Beitrag zum Planungsprozess.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Anforderungen wurden gesammelt und klar dokumentiert.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C1029E">
            <w:pPr>
              <w:bidi w:val="false"/>
              <w:rPr>
                <w:rFonts w:ascii="Century Gothic" w:hAnsi="Century Gothic" w:cs="Arial"/>
                <w:color w:val="000000"/>
                <w:sz w:val="20"/>
                <w:szCs w:val="20"/>
              </w:rPr>
            </w:pPr>
            <w:r>
              <w:rPr>
                <w:rFonts w:ascii="Century Gothic" w:hAnsi="Century Gothic" w:cs="Arial"/>
                <w:color w:val="000000"/>
                <w:sz w:val="20"/>
                <w:szCs w:val="20"/>
                <w:lang w:val="German"/>
              </w:rPr>
              <w:t>Die Kriterien waren für alle Projektphasen klar.</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2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2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432"/>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Zusätzliche Kommentare</w:t>
            </w:r>
          </w:p>
        </w:tc>
      </w:tr>
      <w:tr w:rsidRPr="00420D65" w:rsidR="00420D65" w:rsidTr="00420D65">
        <w:trPr>
          <w:trHeight w:val="144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bl>
    <w:p w:rsidR="00420D65" w:rsidRDefault="00420D65">
      <w:pPr>
        <w:bidi w:val="false"/>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Pr="00420D65" w:rsidR="00420D65" w:rsidTr="00420D65">
        <w:trPr>
          <w:trHeight w:val="400"/>
        </w:trPr>
        <w:tc>
          <w:tcPr>
            <w:tcW w:w="14460" w:type="dxa"/>
            <w:gridSpan w:val="3"/>
            <w:tcBorders>
              <w:top w:val="nil"/>
              <w:left w:val="nil"/>
              <w:bottom w:val="nil"/>
              <w:right w:val="nil"/>
            </w:tcBorders>
            <w:shd w:val="clear" w:color="auto" w:fill="auto"/>
            <w:vAlign w:val="center"/>
            <w:hideMark/>
          </w:tcPr>
          <w:p w:rsidRPr="00420D65" w:rsidR="00420D65" w:rsidP="00D81281" w:rsidRDefault="00420D65">
            <w:pPr>
              <w:bidi w:val="false"/>
              <w:rPr>
                <w:rFonts w:ascii="Century Gothic" w:hAnsi="Century Gothic" w:cs="Arial"/>
                <w:color w:val="000000"/>
                <w:sz w:val="24"/>
              </w:rPr>
            </w:pPr>
            <w:r w:rsidRPr="00420D65">
              <w:rPr>
                <w:rFonts w:ascii="Century Gothic" w:hAnsi="Century Gothic" w:cs="Arial"/>
                <w:color w:val="000000"/>
                <w:sz w:val="24"/>
                <w:lang w:val="German"/>
              </w:rPr>
              <w:t>AUSFÜHRUNG</w:t>
            </w:r>
          </w:p>
        </w:tc>
      </w:tr>
      <w:tr w:rsidRPr="00420D65" w:rsidR="00420D65" w:rsidTr="00420D65">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LEKTION GELERNT</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AUSGEFÜHRT?</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KOMMENTARE</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Das Projekt hat seine ursprünglichen Ziele erreicht.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Unerwartete Veränderungen, die auftraten, waren von überschaubarer Häufigkeit und Unermesslichkeit.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Projektbasislinien (d. h. Zeit, Umfang, Kosten) wurden sorgfältig verwaltet.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Grundlegende Projektmanagementprozesse (d.h. Risiko- und Issue-Management) waren effizient.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Der Projektfortschritt wurde genau und organisiert verfolgt und berichtet.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500"/>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Zusätzliche Kommentare</w:t>
            </w:r>
          </w:p>
        </w:tc>
      </w:tr>
      <w:tr w:rsidRPr="00420D65" w:rsidR="00420D65" w:rsidTr="00420D65">
        <w:trPr>
          <w:trHeight w:val="150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bl>
    <w:p w:rsidR="00420D65" w:rsidRDefault="00420D65">
      <w:pPr>
        <w:bidi w:val="false"/>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Pr="00420D65" w:rsidR="00420D65" w:rsidTr="00420D65">
        <w:trPr>
          <w:trHeight w:val="400"/>
        </w:trPr>
        <w:tc>
          <w:tcPr>
            <w:tcW w:w="14460" w:type="dxa"/>
            <w:gridSpan w:val="3"/>
            <w:tcBorders>
              <w:top w:val="nil"/>
              <w:left w:val="nil"/>
              <w:bottom w:val="nil"/>
              <w:right w:val="nil"/>
            </w:tcBorders>
            <w:shd w:val="clear" w:color="auto" w:fill="auto"/>
            <w:vAlign w:val="center"/>
            <w:hideMark/>
          </w:tcPr>
          <w:p w:rsidRPr="00420D65" w:rsidR="00420D65" w:rsidP="00D81281" w:rsidRDefault="00420D65">
            <w:pPr>
              <w:bidi w:val="false"/>
              <w:rPr>
                <w:rFonts w:ascii="Century Gothic" w:hAnsi="Century Gothic" w:cs="Arial"/>
                <w:color w:val="000000"/>
                <w:sz w:val="24"/>
              </w:rPr>
            </w:pPr>
            <w:r w:rsidRPr="00420D65">
              <w:rPr>
                <w:rFonts w:ascii="Century Gothic" w:hAnsi="Century Gothic" w:cs="Arial"/>
                <w:color w:val="000000"/>
                <w:sz w:val="24"/>
                <w:lang w:val="German"/>
              </w:rPr>
              <w:t>MENSCHLICHE FAKTOREN</w:t>
            </w:r>
          </w:p>
        </w:tc>
      </w:tr>
      <w:tr w:rsidRPr="00420D65" w:rsidR="00420D65" w:rsidTr="00420D65">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LEKTION GELERNT</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AUSGEFÜHRT?</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KOMMENTARE</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Der Projektmanager berichtete an die entsprechenden Parteien.</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Das Projektmanagement war effektiv.</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Das Projektteam war organisiert und ausreichend besetzt.</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Projektmanager und Team erhielten eine angemessene Schulung.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Es gab eine effiziente Kommunikation zwischen den Mitgliedern des Projektteams.</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Funktionsbereiche arbeiteten effektiv zusammen.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Zielkonflikte verursachten keine abteilungsübergreifenden Probleme.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500"/>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Zusätzliche Kommentare</w:t>
            </w:r>
          </w:p>
        </w:tc>
      </w:tr>
      <w:tr w:rsidRPr="00420D65" w:rsidR="00420D65" w:rsidTr="00420D65">
        <w:trPr>
          <w:trHeight w:val="150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bl>
    <w:p w:rsidR="00420D65" w:rsidRDefault="00420D65">
      <w:pPr>
        <w:bidi w:val="false"/>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Pr="00420D65" w:rsidR="00420D65" w:rsidTr="00420D65">
        <w:trPr>
          <w:trHeight w:val="400"/>
        </w:trPr>
        <w:tc>
          <w:tcPr>
            <w:tcW w:w="14460" w:type="dxa"/>
            <w:gridSpan w:val="3"/>
            <w:tcBorders>
              <w:top w:val="nil"/>
              <w:left w:val="nil"/>
              <w:bottom w:val="nil"/>
              <w:right w:val="nil"/>
            </w:tcBorders>
            <w:shd w:val="clear" w:color="auto" w:fill="auto"/>
            <w:vAlign w:val="center"/>
            <w:hideMark/>
          </w:tcPr>
          <w:p w:rsidRPr="00420D65" w:rsidR="00420D65" w:rsidP="00D81281" w:rsidRDefault="00420D65">
            <w:pPr>
              <w:bidi w:val="false"/>
              <w:rPr>
                <w:rFonts w:ascii="Century Gothic" w:hAnsi="Century Gothic" w:cs="Arial"/>
                <w:color w:val="000000"/>
                <w:sz w:val="24"/>
              </w:rPr>
            </w:pPr>
            <w:r w:rsidRPr="00420D65">
              <w:rPr>
                <w:rFonts w:ascii="Century Gothic" w:hAnsi="Century Gothic" w:cs="Arial"/>
                <w:color w:val="000000"/>
                <w:sz w:val="24"/>
                <w:lang w:val="German"/>
              </w:rPr>
              <w:t>INSGESAMT</w:t>
            </w:r>
          </w:p>
        </w:tc>
      </w:tr>
      <w:tr w:rsidRPr="00420D65" w:rsidR="00420D65" w:rsidTr="00420D65">
        <w:trPr>
          <w:trHeight w:val="400"/>
        </w:trPr>
        <w:tc>
          <w:tcPr>
            <w:tcW w:w="6700" w:type="dxa"/>
            <w:tcBorders>
              <w:top w:val="single" w:color="BFBFBF" w:sz="4" w:space="0"/>
              <w:left w:val="single" w:color="BFBFBF" w:sz="4" w:space="0"/>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LEKTION GELERNT</w:t>
            </w:r>
          </w:p>
        </w:tc>
        <w:tc>
          <w:tcPr>
            <w:tcW w:w="166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AUSGEFÜHRT?</w:t>
            </w:r>
          </w:p>
        </w:tc>
        <w:tc>
          <w:tcPr>
            <w:tcW w:w="6100" w:type="dxa"/>
            <w:tcBorders>
              <w:top w:val="single" w:color="BFBFBF" w:sz="4" w:space="0"/>
              <w:left w:val="nil"/>
              <w:bottom w:val="single" w:color="BFBFBF" w:sz="4" w:space="0"/>
              <w:right w:val="single" w:color="BFBFBF" w:sz="4" w:space="0"/>
            </w:tcBorders>
            <w:shd w:val="clear" w:color="000000" w:fill="D9D9D9"/>
            <w:vAlign w:val="center"/>
            <w:hideMark/>
          </w:tcPr>
          <w:p w:rsidRPr="00420D65" w:rsidR="00420D65" w:rsidP="00420D65" w:rsidRDefault="00420D65">
            <w:pPr>
              <w:bidi w:val="false"/>
              <w:rPr>
                <w:rFonts w:ascii="Century Gothic" w:hAnsi="Century Gothic" w:cs="Arial"/>
                <w:b/>
                <w:bCs/>
                <w:color w:val="000000"/>
                <w:sz w:val="20"/>
                <w:szCs w:val="20"/>
              </w:rPr>
            </w:pPr>
            <w:r w:rsidRPr="00420D65">
              <w:rPr>
                <w:rFonts w:ascii="Century Gothic" w:hAnsi="Century Gothic" w:cs="Arial"/>
                <w:b/>
                <w:color w:val="000000"/>
                <w:sz w:val="20"/>
                <w:szCs w:val="20"/>
                <w:lang w:val="German"/>
              </w:rPr>
              <w:t>KOMMENTARE</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Die ursprünglichen Kosten- und Zeitplanprognosen waren genau.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Die Ergebnisse wurden pünktlich innerhalb des geänderten Zeitplans vorgelegt.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Das Projekt wurde im Rahmen des geänderten Haushaltsplans abgeschlossen.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Change Control war konstruktiv.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Externe Abhängigkeiten waren bekannt und wurden effektiv gehandhabt.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C1029E">
            <w:pPr>
              <w:bidi w:val="false"/>
              <w:rPr>
                <w:rFonts w:ascii="Century Gothic" w:hAnsi="Century Gothic" w:cs="Arial"/>
                <w:color w:val="000000"/>
                <w:sz w:val="20"/>
                <w:szCs w:val="20"/>
              </w:rPr>
            </w:pPr>
            <w:r>
              <w:rPr>
                <w:rFonts w:ascii="Century Gothic" w:hAnsi="Century Gothic" w:cs="Arial"/>
                <w:color w:val="000000"/>
                <w:sz w:val="20"/>
                <w:szCs w:val="20"/>
                <w:lang w:val="German"/>
              </w:rPr>
              <w:t xml:space="preserve">Bedürfnisse des Kunden wurden erfüllt.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Die Ziele des Projekts wurden erreicht.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Die Ziele des Unternehmens wurden erreicht.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700"/>
        </w:trPr>
        <w:tc>
          <w:tcPr>
            <w:tcW w:w="6700" w:type="dxa"/>
            <w:tcBorders>
              <w:top w:val="nil"/>
              <w:left w:val="single" w:color="BFBFBF" w:sz="4" w:space="0"/>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166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c>
          <w:tcPr>
            <w:tcW w:w="6100" w:type="dxa"/>
            <w:tcBorders>
              <w:top w:val="nil"/>
              <w:left w:val="nil"/>
              <w:bottom w:val="single" w:color="BFBFBF" w:sz="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r w:rsidRPr="00420D65" w:rsidR="00420D65" w:rsidTr="00420D65">
        <w:trPr>
          <w:trHeight w:val="500"/>
        </w:trPr>
        <w:tc>
          <w:tcPr>
            <w:tcW w:w="14460" w:type="dxa"/>
            <w:gridSpan w:val="3"/>
            <w:tcBorders>
              <w:top w:val="single" w:color="BFBFBF" w:sz="4" w:space="0"/>
              <w:left w:val="single" w:color="BFBFBF" w:sz="4" w:space="0"/>
              <w:bottom w:val="single" w:color="BFBFBF" w:sz="4" w:space="0"/>
              <w:right w:val="single" w:color="BFBFBF" w:sz="4" w:space="0"/>
            </w:tcBorders>
            <w:shd w:val="clear" w:color="000000" w:fill="F2F2F2"/>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Zusätzliche Kommentare</w:t>
            </w:r>
          </w:p>
        </w:tc>
      </w:tr>
      <w:tr w:rsidRPr="00420D65" w:rsidR="00420D65" w:rsidTr="00420D65">
        <w:trPr>
          <w:trHeight w:val="1500"/>
        </w:trPr>
        <w:tc>
          <w:tcPr>
            <w:tcW w:w="1446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420D65" w:rsidR="00420D65" w:rsidP="00420D65" w:rsidRDefault="00420D65">
            <w:pPr>
              <w:bidi w:val="false"/>
              <w:rPr>
                <w:rFonts w:ascii="Century Gothic" w:hAnsi="Century Gothic" w:cs="Arial"/>
                <w:color w:val="000000"/>
                <w:sz w:val="20"/>
                <w:szCs w:val="20"/>
              </w:rPr>
            </w:pPr>
            <w:r w:rsidRPr="00420D65">
              <w:rPr>
                <w:rFonts w:ascii="Century Gothic" w:hAnsi="Century Gothic" w:cs="Arial"/>
                <w:color w:val="000000"/>
                <w:sz w:val="20"/>
                <w:szCs w:val="20"/>
                <w:lang w:val="German"/>
              </w:rPr>
              <w:t xml:space="preserve"> </w:t>
            </w:r>
          </w:p>
        </w:tc>
      </w:tr>
    </w:tbl>
    <w:p w:rsidR="00420D65" w:rsidRDefault="00420D65">
      <w:pPr>
        <w:bidi w:val="false"/>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Pr="00E77081" w:rsidR="00E77081" w:rsidTr="00E77081">
        <w:trPr>
          <w:trHeight w:val="400"/>
        </w:trPr>
        <w:tc>
          <w:tcPr>
            <w:tcW w:w="14460" w:type="dxa"/>
            <w:gridSpan w:val="3"/>
            <w:tcBorders>
              <w:top w:val="nil"/>
              <w:left w:val="nil"/>
              <w:bottom w:val="nil"/>
              <w:right w:val="nil"/>
            </w:tcBorders>
            <w:shd w:val="clear" w:color="auto" w:fill="auto"/>
            <w:vAlign w:val="center"/>
            <w:hideMark/>
          </w:tcPr>
          <w:p w:rsidRPr="00E77081" w:rsidR="00E77081" w:rsidP="00E77081" w:rsidRDefault="00E77081">
            <w:pPr>
              <w:bidi w:val="false"/>
              <w:rPr>
                <w:rFonts w:ascii="Century Gothic" w:hAnsi="Century Gothic" w:cs="Arial"/>
                <w:color w:val="000000"/>
                <w:sz w:val="24"/>
              </w:rPr>
            </w:pPr>
            <w:r w:rsidRPr="00E77081">
              <w:rPr>
                <w:rFonts w:ascii="Century Gothic" w:hAnsi="Century Gothic" w:cs="Arial"/>
                <w:color w:val="000000"/>
                <w:sz w:val="24"/>
                <w:lang w:val="German"/>
              </w:rPr>
              <w:t>PROJEKTABSCHLUSS AKZEPTANZ</w:t>
            </w:r>
          </w:p>
        </w:tc>
      </w:tr>
      <w:tr w:rsidRPr="00E77081" w:rsidR="00E77081" w:rsidTr="00E77081">
        <w:trPr>
          <w:trHeight w:val="396"/>
        </w:trPr>
        <w:tc>
          <w:tcPr>
            <w:tcW w:w="6700" w:type="dxa"/>
            <w:tcBorders>
              <w:top w:val="nil"/>
              <w:left w:val="nil"/>
              <w:bottom w:val="nil"/>
              <w:right w:val="nil"/>
            </w:tcBorders>
            <w:shd w:val="clear" w:color="auto" w:fill="auto"/>
            <w:vAlign w:val="center"/>
            <w:hideMark/>
          </w:tcPr>
          <w:p w:rsidRPr="00E77081" w:rsidR="00E77081" w:rsidP="00E77081" w:rsidRDefault="00E77081">
            <w:pPr>
              <w:bidi w:val="false"/>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rsidRPr="00E77081" w:rsidR="00E77081" w:rsidP="00E77081" w:rsidRDefault="00E77081">
            <w:pPr>
              <w:bidi w:val="false"/>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rsidRPr="00E77081" w:rsidR="00E77081" w:rsidP="00E77081" w:rsidRDefault="00E77081">
            <w:pPr>
              <w:bidi w:val="false"/>
              <w:rPr>
                <w:rFonts w:ascii="Times New Roman" w:hAnsi="Times New Roman"/>
                <w:sz w:val="20"/>
                <w:szCs w:val="20"/>
              </w:rPr>
            </w:pPr>
          </w:p>
        </w:tc>
      </w:tr>
      <w:tr w:rsidRPr="00E77081" w:rsidR="00E77081" w:rsidTr="00E77081">
        <w:trPr>
          <w:trHeight w:val="400"/>
        </w:trPr>
        <w:tc>
          <w:tcPr>
            <w:tcW w:w="6700" w:type="dxa"/>
            <w:tcBorders>
              <w:top w:val="nil"/>
              <w:left w:val="nil"/>
              <w:bottom w:val="single" w:color="BFBFBF" w:sz="4" w:space="0"/>
              <w:right w:val="nil"/>
            </w:tcBorders>
            <w:shd w:val="clear" w:color="auto" w:fill="auto"/>
            <w:vAlign w:val="center"/>
            <w:hideMark/>
          </w:tcPr>
          <w:p w:rsidRPr="00E77081" w:rsidR="00E77081" w:rsidP="00D81281" w:rsidRDefault="00E77081">
            <w:pPr>
              <w:bidi w:val="false"/>
              <w:ind w:left="-109"/>
              <w:rPr>
                <w:rFonts w:ascii="Century Gothic" w:hAnsi="Century Gothic" w:cs="Arial"/>
                <w:b/>
                <w:bCs/>
                <w:color w:val="000000"/>
                <w:sz w:val="20"/>
                <w:szCs w:val="20"/>
              </w:rPr>
            </w:pPr>
            <w:r w:rsidRPr="00E77081">
              <w:rPr>
                <w:rFonts w:ascii="Century Gothic" w:hAnsi="Century Gothic" w:cs="Arial"/>
                <w:b/>
                <w:color w:val="000000"/>
                <w:sz w:val="20"/>
                <w:szCs w:val="20"/>
                <w:lang w:val="German"/>
              </w:rPr>
              <w:t>NAME DES PROJEKTMANAGERS</w:t>
            </w:r>
          </w:p>
        </w:tc>
        <w:tc>
          <w:tcPr>
            <w:tcW w:w="1660" w:type="dxa"/>
            <w:tcBorders>
              <w:top w:val="nil"/>
              <w:left w:val="nil"/>
              <w:bottom w:val="single" w:color="BFBFBF" w:sz="4" w:space="0"/>
              <w:right w:val="nil"/>
            </w:tcBorders>
            <w:shd w:val="clear" w:color="auto" w:fill="auto"/>
            <w:vAlign w:val="center"/>
            <w:hideMark/>
          </w:tcPr>
          <w:p w:rsidRPr="00E77081" w:rsidR="00E77081" w:rsidP="00D81281" w:rsidRDefault="00E77081">
            <w:pPr>
              <w:bidi w:val="false"/>
              <w:ind w:left="-49"/>
              <w:rPr>
                <w:rFonts w:ascii="Century Gothic" w:hAnsi="Century Gothic" w:cs="Arial"/>
                <w:b/>
                <w:bCs/>
                <w:color w:val="000000"/>
                <w:sz w:val="20"/>
                <w:szCs w:val="20"/>
              </w:rPr>
            </w:pPr>
            <w:r w:rsidRPr="00E77081">
              <w:rPr>
                <w:rFonts w:ascii="Century Gothic" w:hAnsi="Century Gothic" w:cs="Arial"/>
                <w:b/>
                <w:color w:val="000000"/>
                <w:sz w:val="20"/>
                <w:szCs w:val="20"/>
                <w:lang w:val="German"/>
              </w:rPr>
              <w:t>DATUM</w:t>
            </w:r>
          </w:p>
        </w:tc>
        <w:tc>
          <w:tcPr>
            <w:tcW w:w="6100" w:type="dxa"/>
            <w:tcBorders>
              <w:top w:val="nil"/>
              <w:left w:val="nil"/>
              <w:bottom w:val="single" w:color="BFBFBF" w:sz="4" w:space="0"/>
              <w:right w:val="nil"/>
            </w:tcBorders>
            <w:shd w:val="clear" w:color="auto" w:fill="auto"/>
            <w:vAlign w:val="center"/>
            <w:hideMark/>
          </w:tcPr>
          <w:p w:rsidRPr="00E77081" w:rsidR="00E77081" w:rsidP="00D81281" w:rsidRDefault="00E77081">
            <w:pPr>
              <w:bidi w:val="false"/>
              <w:ind w:left="-106"/>
              <w:rPr>
                <w:rFonts w:ascii="Century Gothic" w:hAnsi="Century Gothic" w:cs="Arial"/>
                <w:b/>
                <w:bCs/>
                <w:color w:val="000000"/>
                <w:sz w:val="20"/>
                <w:szCs w:val="20"/>
              </w:rPr>
            </w:pPr>
            <w:r w:rsidRPr="00E77081">
              <w:rPr>
                <w:rFonts w:ascii="Century Gothic" w:hAnsi="Century Gothic" w:cs="Arial"/>
                <w:b/>
                <w:color w:val="000000"/>
                <w:sz w:val="20"/>
                <w:szCs w:val="20"/>
                <w:lang w:val="German"/>
              </w:rPr>
              <w:t>UNTERSCHRIFT DES PROJEKTMANAGERS</w:t>
            </w:r>
          </w:p>
        </w:tc>
      </w:tr>
      <w:tr w:rsidRPr="00E77081" w:rsidR="00E77081" w:rsidTr="00E77081">
        <w:trPr>
          <w:trHeight w:val="700"/>
        </w:trPr>
        <w:tc>
          <w:tcPr>
            <w:tcW w:w="6700" w:type="dxa"/>
            <w:tcBorders>
              <w:top w:val="single" w:color="BFBFBF" w:sz="4" w:space="0"/>
              <w:left w:val="single" w:color="BFBFBF" w:sz="4" w:space="0"/>
              <w:bottom w:val="single" w:color="BFBFBF" w:sz="18" w:space="0"/>
              <w:right w:val="single" w:color="BFBFBF" w:sz="4" w:space="0"/>
            </w:tcBorders>
            <w:shd w:val="clear" w:color="auto" w:fill="auto"/>
            <w:vAlign w:val="center"/>
            <w:hideMark/>
          </w:tcPr>
          <w:p w:rsidRPr="00E77081" w:rsidR="00E77081" w:rsidP="00E77081" w:rsidRDefault="00E77081">
            <w:pPr>
              <w:bidi w:val="false"/>
              <w:rPr>
                <w:rFonts w:ascii="Century Gothic" w:hAnsi="Century Gothic" w:cs="Arial"/>
                <w:color w:val="000000"/>
                <w:sz w:val="22"/>
                <w:szCs w:val="22"/>
              </w:rPr>
            </w:pPr>
            <w:r w:rsidRPr="00E77081">
              <w:rPr>
                <w:rFonts w:ascii="Century Gothic" w:hAnsi="Century Gothic" w:cs="Arial"/>
                <w:color w:val="000000"/>
                <w:sz w:val="22"/>
                <w:szCs w:val="22"/>
                <w:lang w:val="German"/>
              </w:rPr>
              <w:t xml:space="preserve"> </w:t>
            </w:r>
          </w:p>
        </w:tc>
        <w:tc>
          <w:tcPr>
            <w:tcW w:w="1660" w:type="dxa"/>
            <w:tcBorders>
              <w:top w:val="single" w:color="BFBFBF" w:sz="4" w:space="0"/>
              <w:left w:val="nil"/>
              <w:bottom w:val="single" w:color="BFBFBF" w:sz="18" w:space="0"/>
              <w:right w:val="single" w:color="BFBFBF" w:sz="4" w:space="0"/>
            </w:tcBorders>
            <w:shd w:val="clear" w:color="auto" w:fill="auto"/>
            <w:vAlign w:val="center"/>
            <w:hideMark/>
          </w:tcPr>
          <w:p w:rsidRPr="00E77081" w:rsidR="00E77081" w:rsidP="00E77081" w:rsidRDefault="00E77081">
            <w:pPr>
              <w:bidi w:val="false"/>
              <w:rPr>
                <w:rFonts w:ascii="Century Gothic" w:hAnsi="Century Gothic" w:cs="Arial"/>
                <w:color w:val="000000"/>
                <w:sz w:val="22"/>
                <w:szCs w:val="22"/>
              </w:rPr>
            </w:pPr>
            <w:r w:rsidRPr="00E77081">
              <w:rPr>
                <w:rFonts w:ascii="Century Gothic" w:hAnsi="Century Gothic" w:cs="Arial"/>
                <w:color w:val="000000"/>
                <w:sz w:val="22"/>
                <w:szCs w:val="22"/>
                <w:lang w:val="German"/>
              </w:rPr>
              <w:t xml:space="preserve"> </w:t>
            </w:r>
          </w:p>
        </w:tc>
        <w:tc>
          <w:tcPr>
            <w:tcW w:w="6100" w:type="dxa"/>
            <w:tcBorders>
              <w:top w:val="single" w:color="BFBFBF" w:sz="4" w:space="0"/>
              <w:left w:val="nil"/>
              <w:bottom w:val="single" w:color="BFBFBF" w:sz="18" w:space="0"/>
              <w:right w:val="single" w:color="BFBFBF" w:sz="4" w:space="0"/>
            </w:tcBorders>
            <w:shd w:val="clear" w:color="auto" w:fill="auto"/>
            <w:vAlign w:val="center"/>
            <w:hideMark/>
          </w:tcPr>
          <w:p w:rsidRPr="00E77081" w:rsidR="00E77081" w:rsidP="00E77081" w:rsidRDefault="00E77081">
            <w:pPr>
              <w:bidi w:val="false"/>
              <w:rPr>
                <w:rFonts w:ascii="Century Gothic" w:hAnsi="Century Gothic" w:cs="Arial"/>
                <w:color w:val="000000"/>
                <w:sz w:val="22"/>
                <w:szCs w:val="22"/>
              </w:rPr>
            </w:pPr>
            <w:r w:rsidRPr="00E77081">
              <w:rPr>
                <w:rFonts w:ascii="Century Gothic" w:hAnsi="Century Gothic" w:cs="Arial"/>
                <w:color w:val="000000"/>
                <w:sz w:val="22"/>
                <w:szCs w:val="22"/>
                <w:lang w:val="German"/>
              </w:rPr>
              <w:t xml:space="preserve"> </w:t>
            </w:r>
          </w:p>
        </w:tc>
      </w:tr>
      <w:tr w:rsidRPr="00E77081" w:rsidR="00E77081" w:rsidTr="00E77081">
        <w:trPr>
          <w:trHeight w:val="484"/>
        </w:trPr>
        <w:tc>
          <w:tcPr>
            <w:tcW w:w="6700" w:type="dxa"/>
            <w:tcBorders>
              <w:top w:val="single" w:color="BFBFBF" w:sz="18" w:space="0"/>
              <w:left w:val="nil"/>
              <w:bottom w:val="nil"/>
              <w:right w:val="nil"/>
            </w:tcBorders>
            <w:shd w:val="clear" w:color="auto" w:fill="auto"/>
            <w:vAlign w:val="center"/>
            <w:hideMark/>
          </w:tcPr>
          <w:p w:rsidRPr="00E77081" w:rsidR="00E77081" w:rsidP="00E77081" w:rsidRDefault="00E77081">
            <w:pPr>
              <w:bidi w:val="false"/>
              <w:rPr>
                <w:rFonts w:ascii="Century Gothic" w:hAnsi="Century Gothic" w:cs="Arial"/>
                <w:color w:val="000000"/>
                <w:sz w:val="22"/>
                <w:szCs w:val="22"/>
              </w:rPr>
            </w:pPr>
          </w:p>
        </w:tc>
        <w:tc>
          <w:tcPr>
            <w:tcW w:w="1660" w:type="dxa"/>
            <w:tcBorders>
              <w:top w:val="single" w:color="BFBFBF" w:sz="18" w:space="0"/>
              <w:left w:val="nil"/>
              <w:bottom w:val="nil"/>
              <w:right w:val="nil"/>
            </w:tcBorders>
            <w:shd w:val="clear" w:color="auto" w:fill="auto"/>
            <w:vAlign w:val="center"/>
            <w:hideMark/>
          </w:tcPr>
          <w:p w:rsidRPr="00E77081" w:rsidR="00E77081" w:rsidP="00E77081" w:rsidRDefault="00E77081">
            <w:pPr>
              <w:bidi w:val="false"/>
              <w:rPr>
                <w:rFonts w:ascii="Times New Roman" w:hAnsi="Times New Roman"/>
                <w:sz w:val="20"/>
                <w:szCs w:val="20"/>
              </w:rPr>
            </w:pPr>
          </w:p>
        </w:tc>
        <w:tc>
          <w:tcPr>
            <w:tcW w:w="6100" w:type="dxa"/>
            <w:tcBorders>
              <w:top w:val="single" w:color="BFBFBF" w:sz="18" w:space="0"/>
              <w:left w:val="nil"/>
              <w:bottom w:val="nil"/>
              <w:right w:val="nil"/>
            </w:tcBorders>
            <w:shd w:val="clear" w:color="auto" w:fill="auto"/>
            <w:vAlign w:val="center"/>
            <w:hideMark/>
          </w:tcPr>
          <w:p w:rsidRPr="00E77081" w:rsidR="00E77081" w:rsidP="00E77081" w:rsidRDefault="00E77081">
            <w:pPr>
              <w:bidi w:val="false"/>
              <w:rPr>
                <w:rFonts w:ascii="Times New Roman" w:hAnsi="Times New Roman"/>
                <w:sz w:val="20"/>
                <w:szCs w:val="20"/>
              </w:rPr>
            </w:pPr>
          </w:p>
        </w:tc>
      </w:tr>
      <w:tr w:rsidRPr="00E77081" w:rsidR="00E77081" w:rsidTr="00D81281">
        <w:trPr>
          <w:trHeight w:val="400"/>
        </w:trPr>
        <w:tc>
          <w:tcPr>
            <w:tcW w:w="6700" w:type="dxa"/>
            <w:tcBorders>
              <w:top w:val="nil"/>
              <w:left w:val="nil"/>
              <w:bottom w:val="single" w:color="BFBFBF" w:sz="4" w:space="0"/>
              <w:right w:val="nil"/>
            </w:tcBorders>
            <w:shd w:val="clear" w:color="auto" w:fill="auto"/>
            <w:vAlign w:val="center"/>
            <w:hideMark/>
          </w:tcPr>
          <w:p w:rsidRPr="00E77081" w:rsidR="00E77081" w:rsidP="00D81281" w:rsidRDefault="00E77081">
            <w:pPr>
              <w:bidi w:val="false"/>
              <w:ind w:left="-109"/>
              <w:rPr>
                <w:rFonts w:ascii="Century Gothic" w:hAnsi="Century Gothic" w:cs="Arial"/>
                <w:b/>
                <w:bCs/>
                <w:color w:val="000000"/>
                <w:sz w:val="20"/>
                <w:szCs w:val="20"/>
              </w:rPr>
            </w:pPr>
            <w:r w:rsidRPr="00E77081">
              <w:rPr>
                <w:rFonts w:ascii="Century Gothic" w:hAnsi="Century Gothic" w:cs="Arial"/>
                <w:b/>
                <w:color w:val="000000"/>
                <w:sz w:val="20"/>
                <w:szCs w:val="20"/>
                <w:lang w:val="German"/>
              </w:rPr>
              <w:t>NAME DES SPONSORS</w:t>
            </w:r>
          </w:p>
        </w:tc>
        <w:tc>
          <w:tcPr>
            <w:tcW w:w="1660" w:type="dxa"/>
            <w:tcBorders>
              <w:top w:val="nil"/>
              <w:left w:val="nil"/>
              <w:bottom w:val="single" w:color="BFBFBF" w:sz="4" w:space="0"/>
              <w:right w:val="nil"/>
            </w:tcBorders>
            <w:shd w:val="clear" w:color="auto" w:fill="auto"/>
            <w:vAlign w:val="center"/>
            <w:hideMark/>
          </w:tcPr>
          <w:p w:rsidRPr="00E77081" w:rsidR="00E77081" w:rsidP="00D81281" w:rsidRDefault="00E77081">
            <w:pPr>
              <w:bidi w:val="false"/>
              <w:ind w:left="-49"/>
              <w:rPr>
                <w:rFonts w:ascii="Century Gothic" w:hAnsi="Century Gothic" w:cs="Arial"/>
                <w:b/>
                <w:bCs/>
                <w:color w:val="000000"/>
                <w:sz w:val="20"/>
                <w:szCs w:val="20"/>
              </w:rPr>
            </w:pPr>
            <w:r w:rsidRPr="00E77081">
              <w:rPr>
                <w:rFonts w:ascii="Century Gothic" w:hAnsi="Century Gothic" w:cs="Arial"/>
                <w:b/>
                <w:color w:val="000000"/>
                <w:sz w:val="20"/>
                <w:szCs w:val="20"/>
                <w:lang w:val="German"/>
              </w:rPr>
              <w:t>DATUM</w:t>
            </w:r>
          </w:p>
        </w:tc>
        <w:tc>
          <w:tcPr>
            <w:tcW w:w="6100" w:type="dxa"/>
            <w:tcBorders>
              <w:top w:val="nil"/>
              <w:left w:val="nil"/>
              <w:bottom w:val="single" w:color="BFBFBF" w:sz="4" w:space="0"/>
              <w:right w:val="nil"/>
            </w:tcBorders>
            <w:shd w:val="clear" w:color="auto" w:fill="auto"/>
            <w:vAlign w:val="center"/>
            <w:hideMark/>
          </w:tcPr>
          <w:p w:rsidRPr="00E77081" w:rsidR="00E77081" w:rsidP="00D81281" w:rsidRDefault="00E77081">
            <w:pPr>
              <w:bidi w:val="false"/>
              <w:ind w:left="-106"/>
              <w:rPr>
                <w:rFonts w:ascii="Century Gothic" w:hAnsi="Century Gothic" w:cs="Arial"/>
                <w:b/>
                <w:bCs/>
                <w:color w:val="000000"/>
                <w:sz w:val="20"/>
                <w:szCs w:val="20"/>
              </w:rPr>
            </w:pPr>
            <w:r w:rsidRPr="00E77081">
              <w:rPr>
                <w:rFonts w:ascii="Century Gothic" w:hAnsi="Century Gothic" w:cs="Arial"/>
                <w:b/>
                <w:color w:val="000000"/>
                <w:sz w:val="20"/>
                <w:szCs w:val="20"/>
                <w:lang w:val="German"/>
              </w:rPr>
              <w:t>SPONSORENUNTERSCHRIFT</w:t>
            </w:r>
          </w:p>
        </w:tc>
      </w:tr>
      <w:tr w:rsidRPr="00E77081" w:rsidR="00E77081" w:rsidTr="00D81281">
        <w:trPr>
          <w:trHeight w:val="700"/>
        </w:trPr>
        <w:tc>
          <w:tcPr>
            <w:tcW w:w="6700" w:type="dxa"/>
            <w:tcBorders>
              <w:top w:val="single" w:color="BFBFBF" w:sz="4" w:space="0"/>
              <w:left w:val="single" w:color="BFBFBF" w:sz="4" w:space="0"/>
              <w:bottom w:val="single" w:color="BFBFBF" w:sz="24" w:space="0"/>
              <w:right w:val="single" w:color="BFBFBF" w:sz="4" w:space="0"/>
            </w:tcBorders>
            <w:shd w:val="clear" w:color="auto" w:fill="auto"/>
            <w:vAlign w:val="center"/>
            <w:hideMark/>
          </w:tcPr>
          <w:p w:rsidRPr="00E77081" w:rsidR="00E77081" w:rsidP="00E77081" w:rsidRDefault="00E77081">
            <w:pPr>
              <w:bidi w:val="false"/>
              <w:rPr>
                <w:rFonts w:ascii="Century Gothic" w:hAnsi="Century Gothic" w:cs="Arial"/>
                <w:color w:val="000000"/>
                <w:sz w:val="22"/>
                <w:szCs w:val="22"/>
              </w:rPr>
            </w:pPr>
            <w:r w:rsidRPr="00E77081">
              <w:rPr>
                <w:rFonts w:ascii="Century Gothic" w:hAnsi="Century Gothic" w:cs="Arial"/>
                <w:color w:val="000000"/>
                <w:sz w:val="22"/>
                <w:szCs w:val="22"/>
                <w:lang w:val="German"/>
              </w:rPr>
              <w:t xml:space="preserve"> </w:t>
            </w:r>
          </w:p>
        </w:tc>
        <w:tc>
          <w:tcPr>
            <w:tcW w:w="1660" w:type="dxa"/>
            <w:tcBorders>
              <w:top w:val="single" w:color="BFBFBF" w:sz="4" w:space="0"/>
              <w:left w:val="nil"/>
              <w:bottom w:val="single" w:color="BFBFBF" w:sz="24" w:space="0"/>
              <w:right w:val="single" w:color="BFBFBF" w:sz="4" w:space="0"/>
            </w:tcBorders>
            <w:shd w:val="clear" w:color="auto" w:fill="auto"/>
            <w:vAlign w:val="center"/>
            <w:hideMark/>
          </w:tcPr>
          <w:p w:rsidRPr="00E77081" w:rsidR="00E77081" w:rsidP="00E77081" w:rsidRDefault="00E77081">
            <w:pPr>
              <w:bidi w:val="false"/>
              <w:rPr>
                <w:rFonts w:ascii="Century Gothic" w:hAnsi="Century Gothic" w:cs="Arial"/>
                <w:color w:val="000000"/>
                <w:sz w:val="22"/>
                <w:szCs w:val="22"/>
              </w:rPr>
            </w:pPr>
            <w:r w:rsidRPr="00E77081">
              <w:rPr>
                <w:rFonts w:ascii="Century Gothic" w:hAnsi="Century Gothic" w:cs="Arial"/>
                <w:color w:val="000000"/>
                <w:sz w:val="22"/>
                <w:szCs w:val="22"/>
                <w:lang w:val="German"/>
              </w:rPr>
              <w:t xml:space="preserve"> </w:t>
            </w:r>
          </w:p>
        </w:tc>
        <w:tc>
          <w:tcPr>
            <w:tcW w:w="6100" w:type="dxa"/>
            <w:tcBorders>
              <w:top w:val="single" w:color="BFBFBF" w:sz="4" w:space="0"/>
              <w:left w:val="nil"/>
              <w:bottom w:val="single" w:color="BFBFBF" w:sz="24" w:space="0"/>
              <w:right w:val="single" w:color="BFBFBF" w:sz="4" w:space="0"/>
            </w:tcBorders>
            <w:shd w:val="clear" w:color="auto" w:fill="auto"/>
            <w:vAlign w:val="center"/>
            <w:hideMark/>
          </w:tcPr>
          <w:p w:rsidRPr="00E77081" w:rsidR="00E77081" w:rsidP="00E77081" w:rsidRDefault="00E77081">
            <w:pPr>
              <w:bidi w:val="false"/>
              <w:rPr>
                <w:rFonts w:ascii="Century Gothic" w:hAnsi="Century Gothic" w:cs="Arial"/>
                <w:color w:val="000000"/>
                <w:sz w:val="22"/>
                <w:szCs w:val="22"/>
              </w:rPr>
            </w:pPr>
            <w:r w:rsidRPr="00E77081">
              <w:rPr>
                <w:rFonts w:ascii="Century Gothic" w:hAnsi="Century Gothic" w:cs="Arial"/>
                <w:color w:val="000000"/>
                <w:sz w:val="22"/>
                <w:szCs w:val="22"/>
                <w:lang w:val="German"/>
              </w:rPr>
              <w:t xml:space="preserve"> </w:t>
            </w:r>
          </w:p>
        </w:tc>
      </w:tr>
    </w:tbl>
    <w:p w:rsidR="00420D65" w:rsidRDefault="00420D65">
      <w:pPr>
        <w:bidi w:val="false"/>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p w:rsidRPr="003D706E" w:rsidR="003D220F" w:rsidRDefault="003D220F">
      <w:pPr>
        <w:bidi w:val="false"/>
        <w:rPr>
          <w:rFonts w:ascii="Century Gothic" w:hAnsi="Century Gothic" w:cs="Arial"/>
          <w:b/>
          <w:noProof/>
          <w:color w:val="000000" w:themeColor="text1"/>
          <w:szCs w:val="36"/>
        </w:rPr>
      </w:pPr>
    </w:p>
    <w:p w:rsidRPr="003D706E" w:rsidR="003D220F" w:rsidRDefault="003D220F">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p w:rsidRPr="003D706E" w:rsidR="00C81141" w:rsidP="00FF51C2" w:rsidRDefault="00C81141">
      <w:pPr>
        <w:bidi w:val="false"/>
        <w:rPr>
          <w:rFonts w:ascii="Century Gothic" w:hAnsi="Century Gothic" w:cs="Arial"/>
          <w:b/>
          <w:noProof/>
          <w:color w:val="000000" w:themeColor="text1"/>
          <w:szCs w:val="36"/>
        </w:rPr>
      </w:pPr>
    </w:p>
    <w:tbl>
      <w:tblPr>
        <w:tblStyle w:val="TableGrid"/>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38"/>
      </w:tblGrid>
      <w:tr w:rsidRPr="003D706E" w:rsidR="003D706E" w:rsidTr="00C81141">
        <w:trPr>
          <w:trHeight w:val="2706"/>
        </w:trPr>
        <w:tc>
          <w:tcPr>
            <w:tcW w:w="10638" w:type="dxa"/>
          </w:tcPr>
          <w:p w:rsidRPr="003D706E" w:rsidR="00FF51C2" w:rsidP="00531F82" w:rsidRDefault="00FF51C2">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German"/>
              </w:rPr>
              <w:t>VERZICHTSERKLÄRUNG</w:t>
            </w:r>
          </w:p>
          <w:p w:rsidRPr="003D706E" w:rsidR="00FF51C2" w:rsidP="00531F82" w:rsidRDefault="00FF51C2">
            <w:pPr>
              <w:bidi w:val="false"/>
              <w:rPr>
                <w:rFonts w:ascii="Century Gothic" w:hAnsi="Century Gothic" w:cs="Arial"/>
                <w:color w:val="000000" w:themeColor="text1"/>
                <w:szCs w:val="20"/>
              </w:rPr>
            </w:pPr>
          </w:p>
          <w:p w:rsidRPr="003D706E" w:rsidR="00FF51C2" w:rsidP="00531F82" w:rsidRDefault="00FF51C2">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pPr>
        <w:rPr>
          <w:rFonts w:ascii="Century Gothic" w:hAnsi="Century Gothic"/>
          <w:b/>
          <w:color w:val="000000" w:themeColor="text1"/>
          <w:sz w:val="32"/>
          <w:szCs w:val="44"/>
        </w:rPr>
      </w:pPr>
    </w:p>
    <w:sectPr w:rsidRPr="003D706E" w:rsidR="006B5ECE" w:rsidSect="00420D65">
      <w:pgSz w:w="12240" w:h="15840"/>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7A74" w:rsidRDefault="001F7A74" w:rsidP="00F36FE0">
      <w:r>
        <w:separator/>
      </w:r>
    </w:p>
  </w:endnote>
  <w:endnote w:type="continuationSeparator" w:id="0">
    <w:p w:rsidR="001F7A74" w:rsidRDefault="001F7A7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rsidR="00036FF2" w:rsidP="00036FF2" w:rsidRDefault="00036FF2">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36FF2" w:rsidP="00F36FE0" w:rsidRDefault="00036F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rsidR="00036FF2" w:rsidP="00036FF2" w:rsidRDefault="00036FF2">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2</w:t>
        </w:r>
        <w:r>
          <w:rPr>
            <w:rStyle w:val="PageNumber"/>
            <w:lang w:val="German"/>
          </w:rPr>
          <w:fldChar w:fldCharType="end"/>
        </w:r>
      </w:p>
    </w:sdtContent>
  </w:sdt>
  <w:p w:rsidR="00036FF2" w:rsidP="00F36FE0" w:rsidRDefault="00036FF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3996" w:rsidRDefault="00303996">
    <w:pPr>
      <w:pStyle w:val="Footer"/>
      <w:bidi w:val="fals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7A74" w:rsidRDefault="001F7A74" w:rsidP="00F36FE0">
      <w:r>
        <w:separator/>
      </w:r>
    </w:p>
  </w:footnote>
  <w:footnote w:type="continuationSeparator" w:id="0">
    <w:p w:rsidR="001F7A74" w:rsidRDefault="001F7A74"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3996" w:rsidRDefault="00303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3996" w:rsidRDefault="00303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3996" w:rsidRDefault="00303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ctiveWritingStyle w:appName="MSWord" w:lang="en-US" w:vendorID="64" w:dllVersion="4096" w:nlCheck="1" w:checkStyle="0"/>
  <w:activeWritingStyle w:appName="MSWord" w:lang="en-US" w:vendorID="64" w:dllVersion="6"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72"/>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962A6"/>
    <w:rsid w:val="001F7A74"/>
    <w:rsid w:val="00206944"/>
    <w:rsid w:val="002453A2"/>
    <w:rsid w:val="002507EE"/>
    <w:rsid w:val="00294C13"/>
    <w:rsid w:val="00294C92"/>
    <w:rsid w:val="00296750"/>
    <w:rsid w:val="002A45FC"/>
    <w:rsid w:val="002E4407"/>
    <w:rsid w:val="002F2C0D"/>
    <w:rsid w:val="002F39CD"/>
    <w:rsid w:val="00303996"/>
    <w:rsid w:val="00303C60"/>
    <w:rsid w:val="00345B4E"/>
    <w:rsid w:val="0036595F"/>
    <w:rsid w:val="003758D7"/>
    <w:rsid w:val="00394B27"/>
    <w:rsid w:val="00394B8A"/>
    <w:rsid w:val="003D220F"/>
    <w:rsid w:val="003D28EE"/>
    <w:rsid w:val="003D706E"/>
    <w:rsid w:val="003E0399"/>
    <w:rsid w:val="003F787D"/>
    <w:rsid w:val="00420D65"/>
    <w:rsid w:val="00422668"/>
    <w:rsid w:val="0045552B"/>
    <w:rsid w:val="0046242A"/>
    <w:rsid w:val="004654F9"/>
    <w:rsid w:val="00482909"/>
    <w:rsid w:val="00491059"/>
    <w:rsid w:val="00492BF1"/>
    <w:rsid w:val="00493BCE"/>
    <w:rsid w:val="004952F9"/>
    <w:rsid w:val="004B4C32"/>
    <w:rsid w:val="004D59AF"/>
    <w:rsid w:val="004E59C7"/>
    <w:rsid w:val="004E7C78"/>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1690B"/>
    <w:rsid w:val="008350B3"/>
    <w:rsid w:val="0085124E"/>
    <w:rsid w:val="00863730"/>
    <w:rsid w:val="008C3ED9"/>
    <w:rsid w:val="008F0F82"/>
    <w:rsid w:val="009152A8"/>
    <w:rsid w:val="00942BD8"/>
    <w:rsid w:val="009541D8"/>
    <w:rsid w:val="009A7594"/>
    <w:rsid w:val="009C2E35"/>
    <w:rsid w:val="009C4A98"/>
    <w:rsid w:val="009C6682"/>
    <w:rsid w:val="009E31FD"/>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8500C"/>
    <w:rsid w:val="00B91333"/>
    <w:rsid w:val="00BC38F6"/>
    <w:rsid w:val="00BC3D1E"/>
    <w:rsid w:val="00BC4CD6"/>
    <w:rsid w:val="00BC7F9D"/>
    <w:rsid w:val="00C1029E"/>
    <w:rsid w:val="00C12C0B"/>
    <w:rsid w:val="00C81141"/>
    <w:rsid w:val="00CA2CD6"/>
    <w:rsid w:val="00CA6F96"/>
    <w:rsid w:val="00CB4DF0"/>
    <w:rsid w:val="00CB7FA5"/>
    <w:rsid w:val="00CD2479"/>
    <w:rsid w:val="00CE6364"/>
    <w:rsid w:val="00CF7C60"/>
    <w:rsid w:val="00D022DF"/>
    <w:rsid w:val="00D2118F"/>
    <w:rsid w:val="00D2644E"/>
    <w:rsid w:val="00D26580"/>
    <w:rsid w:val="00D30431"/>
    <w:rsid w:val="00D660EC"/>
    <w:rsid w:val="00D6696B"/>
    <w:rsid w:val="00D675F4"/>
    <w:rsid w:val="00D81281"/>
    <w:rsid w:val="00D82ADF"/>
    <w:rsid w:val="00D90B36"/>
    <w:rsid w:val="00DB1AE1"/>
    <w:rsid w:val="00E0014C"/>
    <w:rsid w:val="00E62BF6"/>
    <w:rsid w:val="00E77081"/>
    <w:rsid w:val="00E8348B"/>
    <w:rsid w:val="00E85804"/>
    <w:rsid w:val="00E97F89"/>
    <w:rsid w:val="00EB23F8"/>
    <w:rsid w:val="00EC3CDB"/>
    <w:rsid w:val="00ED1D72"/>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11631A"/>
  <w15:docId w15:val="{1FA29D08-5CAC-48F2-AE2D-110A1693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18&amp;utm_language=DE&amp;utm_source=integrated+content&amp;utm_campaign=/project-report-templates&amp;utm_medium=ic+project+post+mortem+report+template+49018+word+de&amp;lpa=ic+project+post+mortem+report+template+49018+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Project-Post-Mortem-Report-Template-106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BFF77-79F1-40A4-8C38-E4DFBDBBACF2}">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IC-Project-Post-Mortem-Report-Template-10673_WORD.dotx</Template>
  <TotalTime>0</TotalTime>
  <Pages>1</Pages>
  <Words>554</Words>
  <Characters>3161</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1</cp:revision>
  <cp:lastPrinted>2018-04-15T17:50:00Z</cp:lastPrinted>
  <dcterms:created xsi:type="dcterms:W3CDTF">2022-02-09T00:34:00Z</dcterms:created>
  <dcterms:modified xsi:type="dcterms:W3CDTF">2022-02-09T00:35:00Z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